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0E" w:rsidRPr="00AA6D59" w:rsidRDefault="00AA6D59">
      <w:pPr>
        <w:rPr>
          <w:rFonts w:ascii="Times New Roman" w:hAnsi="Times New Roman" w:cs="Times New Roman"/>
          <w:b/>
          <w:sz w:val="24"/>
          <w:szCs w:val="24"/>
        </w:rPr>
      </w:pPr>
      <w:r w:rsidRPr="00AA6D59">
        <w:rPr>
          <w:rFonts w:ascii="Times New Roman" w:hAnsi="Times New Roman" w:cs="Times New Roman"/>
          <w:b/>
          <w:sz w:val="24"/>
          <w:szCs w:val="24"/>
        </w:rPr>
        <w:t>Перечень закупаемого оборудования</w:t>
      </w:r>
    </w:p>
    <w:p w:rsidR="00AA6D59" w:rsidRPr="00AA6D59" w:rsidRDefault="00AA6D59">
      <w:pPr>
        <w:rPr>
          <w:rFonts w:ascii="Times New Roman" w:hAnsi="Times New Roman" w:cs="Times New Roman"/>
          <w:b/>
          <w:sz w:val="24"/>
          <w:szCs w:val="24"/>
        </w:rPr>
      </w:pPr>
      <w:r w:rsidRPr="00AA6D59">
        <w:rPr>
          <w:rFonts w:ascii="Times New Roman" w:hAnsi="Times New Roman" w:cs="Times New Roman"/>
          <w:b/>
          <w:sz w:val="24"/>
          <w:szCs w:val="24"/>
        </w:rPr>
        <w:t>Кабинет физики: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A6D59" w:rsidRPr="00AA6D59" w:rsidTr="00AA6D59">
        <w:trPr>
          <w:trHeight w:val="393"/>
        </w:trPr>
        <w:tc>
          <w:tcPr>
            <w:tcW w:w="9039" w:type="dxa"/>
            <w:hideMark/>
          </w:tcPr>
          <w:p w:rsidR="00AA6D59" w:rsidRPr="00AA6D59" w:rsidRDefault="00AA6D59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панель </w:t>
            </w:r>
          </w:p>
        </w:tc>
      </w:tr>
      <w:tr w:rsidR="00AA6D59" w:rsidRPr="00AA6D59" w:rsidTr="00567D4D">
        <w:trPr>
          <w:trHeight w:val="547"/>
        </w:trPr>
        <w:tc>
          <w:tcPr>
            <w:tcW w:w="9039" w:type="dxa"/>
            <w:hideMark/>
          </w:tcPr>
          <w:p w:rsidR="00AA6D59" w:rsidRPr="00AA6D59" w:rsidRDefault="00AA6D59" w:rsidP="0056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учителя с периферией/ноутбук </w:t>
            </w:r>
          </w:p>
        </w:tc>
      </w:tr>
      <w:tr w:rsidR="00AA6D59" w:rsidRPr="00AA6D59" w:rsidTr="00AA6D59">
        <w:trPr>
          <w:trHeight w:val="715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Тумба для таблиц под доску/Шкаф для хранения таблиц и плакатов/Система хранения и демонстрации таблиц и плакатов</w:t>
            </w:r>
          </w:p>
        </w:tc>
      </w:tr>
      <w:tr w:rsidR="00AA6D59" w:rsidRPr="00AA6D59" w:rsidTr="00AA6D59">
        <w:trPr>
          <w:trHeight w:val="561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</w:tr>
      <w:tr w:rsidR="00AA6D59" w:rsidRPr="00AA6D59" w:rsidTr="00AA6D59">
        <w:trPr>
          <w:trHeight w:val="394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Кресло учителя</w:t>
            </w:r>
          </w:p>
        </w:tc>
      </w:tr>
      <w:tr w:rsidR="00AA6D59" w:rsidRPr="00AA6D59" w:rsidTr="00AA6D59">
        <w:trPr>
          <w:trHeight w:val="323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Стол учителя с ящиками для хранения или тумбой</w:t>
            </w:r>
          </w:p>
        </w:tc>
      </w:tr>
      <w:tr w:rsidR="00AA6D59" w:rsidRPr="00AA6D59" w:rsidTr="00AA6D59">
        <w:trPr>
          <w:trHeight w:val="375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Стул ученический поворотный, регулируемый по высоте</w:t>
            </w:r>
          </w:p>
        </w:tc>
      </w:tr>
      <w:tr w:rsidR="00AA6D59" w:rsidRPr="00AA6D59" w:rsidTr="00AA6D59">
        <w:trPr>
          <w:trHeight w:val="410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Шкаф для хранения посуды/приборов</w:t>
            </w:r>
          </w:p>
        </w:tc>
      </w:tr>
      <w:tr w:rsidR="00AA6D59" w:rsidRPr="00AA6D59" w:rsidTr="00AA6D59">
        <w:trPr>
          <w:trHeight w:val="699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Стол лабораторный демонстрационный с электрическими розетками, автоматами аварийного отключения тока</w:t>
            </w:r>
          </w:p>
        </w:tc>
      </w:tr>
      <w:tr w:rsidR="00AA6D59" w:rsidRPr="00AA6D59" w:rsidTr="00AA6D59">
        <w:trPr>
          <w:trHeight w:val="708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лабораторный регулируемый по высоте электрифицированный/Стол ученический лабораторный регулируемый по высоте </w:t>
            </w:r>
          </w:p>
        </w:tc>
      </w:tr>
      <w:tr w:rsidR="00AA6D59" w:rsidRPr="00AA6D59" w:rsidTr="00AA6D59">
        <w:trPr>
          <w:trHeight w:val="543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для ученика</w:t>
            </w:r>
          </w:p>
        </w:tc>
      </w:tr>
      <w:tr w:rsidR="00AA6D59" w:rsidRPr="00AA6D59" w:rsidTr="00AA6D59">
        <w:trPr>
          <w:trHeight w:val="557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лабораторного практикума по оптике</w:t>
            </w:r>
          </w:p>
        </w:tc>
      </w:tr>
      <w:tr w:rsidR="00AA6D59" w:rsidRPr="00AA6D59" w:rsidTr="00AA6D59">
        <w:trPr>
          <w:trHeight w:val="417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лабораторного практикума по механике</w:t>
            </w:r>
          </w:p>
        </w:tc>
      </w:tr>
      <w:tr w:rsidR="00AA6D59" w:rsidRPr="00AA6D59" w:rsidTr="00AA6D59">
        <w:trPr>
          <w:trHeight w:val="409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лабораторного практикума по молекулярной физике и термодинамики</w:t>
            </w:r>
          </w:p>
        </w:tc>
      </w:tr>
      <w:tr w:rsidR="00AA6D59" w:rsidRPr="00AA6D59" w:rsidTr="00AA6D59">
        <w:trPr>
          <w:trHeight w:val="417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лабораторного практикума по электричеству (с генератором)</w:t>
            </w:r>
          </w:p>
        </w:tc>
      </w:tr>
      <w:tr w:rsidR="00AA6D59" w:rsidRPr="00AA6D59" w:rsidTr="00AA6D59">
        <w:trPr>
          <w:trHeight w:val="423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Термометр лабораторный</w:t>
            </w:r>
          </w:p>
        </w:tc>
      </w:tr>
      <w:tr w:rsidR="00AA6D59" w:rsidRPr="00AA6D59" w:rsidTr="00AA6D59">
        <w:trPr>
          <w:trHeight w:val="541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Гигрометр (психрометр)</w:t>
            </w:r>
          </w:p>
        </w:tc>
      </w:tr>
      <w:tr w:rsidR="00AA6D59" w:rsidRPr="00AA6D59" w:rsidTr="00AA6D59">
        <w:trPr>
          <w:trHeight w:val="435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Динамометр демонстрационный</w:t>
            </w:r>
          </w:p>
        </w:tc>
      </w:tr>
      <w:tr w:rsidR="00AA6D59" w:rsidRPr="00AA6D59" w:rsidTr="00AA6D59">
        <w:trPr>
          <w:trHeight w:val="330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</w:t>
            </w: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жидкостной</w:t>
            </w:r>
            <w:proofErr w:type="gram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</w:t>
            </w:r>
          </w:p>
        </w:tc>
      </w:tr>
      <w:tr w:rsidR="00AA6D59" w:rsidRPr="00AA6D59" w:rsidTr="00AA6D59">
        <w:trPr>
          <w:trHeight w:val="489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Насос вакуумный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</w:p>
        </w:tc>
      </w:tr>
      <w:tr w:rsidR="00AA6D59" w:rsidRPr="00AA6D59" w:rsidTr="00AA6D59">
        <w:trPr>
          <w:trHeight w:val="411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механическим колебаниям</w:t>
            </w:r>
          </w:p>
        </w:tc>
      </w:tr>
      <w:tr w:rsidR="00AA6D59" w:rsidRPr="00AA6D59" w:rsidTr="00AA6D59">
        <w:trPr>
          <w:trHeight w:val="417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волновых явлений</w:t>
            </w:r>
          </w:p>
        </w:tc>
      </w:tr>
      <w:tr w:rsidR="00AA6D59" w:rsidRPr="00AA6D59" w:rsidTr="00AA6D59">
        <w:trPr>
          <w:trHeight w:val="423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Трубка Ньютона</w:t>
            </w:r>
          </w:p>
        </w:tc>
      </w:tr>
      <w:tr w:rsidR="00AA6D59" w:rsidRPr="00AA6D59" w:rsidTr="00AA6D59">
        <w:trPr>
          <w:trHeight w:val="416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</w:tc>
      </w:tr>
      <w:tr w:rsidR="00AA6D59" w:rsidRPr="00AA6D59" w:rsidTr="00AA6D59">
        <w:trPr>
          <w:trHeight w:val="407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молекулярной физике и тепловым явлениям</w:t>
            </w:r>
          </w:p>
        </w:tc>
      </w:tr>
      <w:tr w:rsidR="00AA6D59" w:rsidRPr="00AA6D59" w:rsidTr="00AA6D59">
        <w:trPr>
          <w:trHeight w:val="427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газовым законам</w:t>
            </w:r>
          </w:p>
        </w:tc>
      </w:tr>
      <w:tr w:rsidR="00AA6D59" w:rsidRPr="00AA6D59" w:rsidTr="00AA6D59">
        <w:trPr>
          <w:trHeight w:val="415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Набор капилляров</w:t>
            </w:r>
          </w:p>
        </w:tc>
      </w:tr>
      <w:tr w:rsidR="00AA6D59" w:rsidRPr="00AA6D59" w:rsidTr="00AA6D59">
        <w:trPr>
          <w:trHeight w:val="420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Трубка для демонстрации конвекции в жидкости</w:t>
            </w:r>
          </w:p>
        </w:tc>
      </w:tr>
      <w:tr w:rsidR="00AA6D59" w:rsidRPr="00AA6D59" w:rsidTr="00AA6D59">
        <w:trPr>
          <w:trHeight w:val="412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Генератор Ван-де-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Граафа</w:t>
            </w:r>
            <w:proofErr w:type="spellEnd"/>
          </w:p>
        </w:tc>
      </w:tr>
      <w:tr w:rsidR="00AA6D59" w:rsidRPr="00AA6D59" w:rsidTr="00AA6D59">
        <w:trPr>
          <w:trHeight w:val="451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Дозиметр</w:t>
            </w:r>
          </w:p>
        </w:tc>
      </w:tr>
      <w:tr w:rsidR="00AA6D59" w:rsidRPr="00AA6D59" w:rsidTr="00AA6D59">
        <w:trPr>
          <w:trHeight w:val="382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Камертоны на резонансных ящиках</w:t>
            </w:r>
          </w:p>
        </w:tc>
      </w:tr>
      <w:tr w:rsidR="00AA6D59" w:rsidRPr="00AA6D59" w:rsidTr="00AA6D59">
        <w:trPr>
          <w:trHeight w:val="423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Магнит дугообразный</w:t>
            </w:r>
          </w:p>
        </w:tc>
      </w:tr>
      <w:tr w:rsidR="00AA6D59" w:rsidRPr="00AA6D59" w:rsidTr="00AA6D59">
        <w:trPr>
          <w:trHeight w:val="407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Магнит полосовой демонстрационный</w:t>
            </w:r>
          </w:p>
        </w:tc>
      </w:tr>
      <w:tr w:rsidR="00AA6D59" w:rsidRPr="00AA6D59" w:rsidTr="00AA6D59">
        <w:trPr>
          <w:trHeight w:val="413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</w:p>
        </w:tc>
      </w:tr>
      <w:tr w:rsidR="00AA6D59" w:rsidRPr="00AA6D59" w:rsidTr="00AA6D59">
        <w:trPr>
          <w:trHeight w:val="435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Маятник электростатический</w:t>
            </w:r>
          </w:p>
        </w:tc>
      </w:tr>
      <w:tr w:rsidR="00AA6D59" w:rsidRPr="00AA6D59" w:rsidTr="00AA6D59">
        <w:trPr>
          <w:trHeight w:val="483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Набор по изучению магнитного поля Земли</w:t>
            </w:r>
          </w:p>
        </w:tc>
      </w:tr>
      <w:tr w:rsidR="00AA6D59" w:rsidRPr="00AA6D59" w:rsidTr="00AA6D59">
        <w:trPr>
          <w:trHeight w:val="547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магнитному полю кольцевых токов</w:t>
            </w:r>
          </w:p>
        </w:tc>
      </w:tr>
      <w:tr w:rsidR="00AA6D59" w:rsidRPr="00AA6D59" w:rsidTr="00AA6D59">
        <w:trPr>
          <w:trHeight w:val="483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электрическому току в вакууме</w:t>
            </w:r>
          </w:p>
        </w:tc>
      </w:tr>
      <w:tr w:rsidR="00AA6D59" w:rsidRPr="00AA6D59" w:rsidTr="00AA6D59">
        <w:trPr>
          <w:trHeight w:val="551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электродинамике</w:t>
            </w:r>
          </w:p>
        </w:tc>
      </w:tr>
      <w:tr w:rsidR="00AA6D59" w:rsidRPr="00AA6D59" w:rsidTr="00AA6D59">
        <w:trPr>
          <w:trHeight w:val="559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магнитных полей</w:t>
            </w:r>
          </w:p>
        </w:tc>
      </w:tr>
      <w:tr w:rsidR="00AA6D59" w:rsidRPr="00AA6D59" w:rsidTr="00AA6D59">
        <w:trPr>
          <w:trHeight w:val="421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демонстрации электрических полей</w:t>
            </w:r>
          </w:p>
        </w:tc>
      </w:tr>
      <w:tr w:rsidR="00AA6D59" w:rsidRPr="00AA6D59" w:rsidTr="00AA6D59">
        <w:trPr>
          <w:trHeight w:val="330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Палочка эбонитовая</w:t>
            </w:r>
          </w:p>
        </w:tc>
      </w:tr>
      <w:tr w:rsidR="00AA6D59" w:rsidRPr="00AA6D59" w:rsidTr="00AA6D59">
        <w:trPr>
          <w:trHeight w:val="330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Прибор Ленца</w:t>
            </w:r>
          </w:p>
        </w:tc>
      </w:tr>
      <w:tr w:rsidR="00AA6D59" w:rsidRPr="00AA6D59" w:rsidTr="00AA6D59">
        <w:trPr>
          <w:trHeight w:val="330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Султан электростатический</w:t>
            </w:r>
          </w:p>
        </w:tc>
      </w:tr>
      <w:tr w:rsidR="00AA6D59" w:rsidRPr="00AA6D59" w:rsidTr="00AA6D59">
        <w:trPr>
          <w:trHeight w:val="557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геометрической оптике</w:t>
            </w:r>
          </w:p>
        </w:tc>
      </w:tr>
      <w:tr w:rsidR="00AA6D59" w:rsidRPr="00AA6D59" w:rsidTr="00AA6D59">
        <w:trPr>
          <w:trHeight w:val="422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волновой оптике</w:t>
            </w:r>
          </w:p>
        </w:tc>
      </w:tr>
      <w:tr w:rsidR="00AA6D59" w:rsidRPr="00AA6D59" w:rsidTr="00AA6D59">
        <w:trPr>
          <w:trHeight w:val="513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Спектроскоп двухтрубный</w:t>
            </w:r>
          </w:p>
        </w:tc>
      </w:tr>
      <w:tr w:rsidR="00AA6D59" w:rsidRPr="00AA6D59" w:rsidTr="00AA6D59">
        <w:trPr>
          <w:trHeight w:val="465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Набор спектральных трубок с источником питания</w:t>
            </w:r>
          </w:p>
        </w:tc>
      </w:tr>
      <w:tr w:rsidR="00AA6D59" w:rsidRPr="00AA6D59" w:rsidTr="00AA6D59">
        <w:trPr>
          <w:trHeight w:val="543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Установка для изучения фотоэффекта</w:t>
            </w:r>
          </w:p>
        </w:tc>
      </w:tr>
      <w:tr w:rsidR="00AA6D59" w:rsidRPr="00AA6D59" w:rsidTr="00AA6D59">
        <w:trPr>
          <w:trHeight w:val="437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учебных таблиц</w:t>
            </w:r>
          </w:p>
        </w:tc>
      </w:tr>
      <w:tr w:rsidR="00AA6D59" w:rsidRPr="00AA6D59" w:rsidTr="00AA6D59">
        <w:trPr>
          <w:trHeight w:val="411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Доска пробковая/Доска магнитно-маркерная</w:t>
            </w:r>
          </w:p>
        </w:tc>
      </w:tr>
      <w:tr w:rsidR="00AA6D59" w:rsidRPr="00AA6D59" w:rsidTr="00AA6D59">
        <w:trPr>
          <w:trHeight w:val="539"/>
        </w:trPr>
        <w:tc>
          <w:tcPr>
            <w:tcW w:w="9039" w:type="dxa"/>
            <w:hideMark/>
          </w:tcPr>
          <w:p w:rsidR="00AA6D59" w:rsidRPr="00AA6D59" w:rsidRDefault="00AA6D59" w:rsidP="00A0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Аптечка универсальная для оказания первой медицинской помощи </w:t>
            </w:r>
          </w:p>
        </w:tc>
      </w:tr>
    </w:tbl>
    <w:p w:rsidR="00AA6D59" w:rsidRPr="00AA6D59" w:rsidRDefault="00AA6D59">
      <w:pPr>
        <w:rPr>
          <w:rFonts w:ascii="Times New Roman" w:hAnsi="Times New Roman" w:cs="Times New Roman"/>
          <w:b/>
          <w:sz w:val="24"/>
          <w:szCs w:val="24"/>
        </w:rPr>
      </w:pPr>
      <w:r w:rsidRPr="00AA6D59">
        <w:rPr>
          <w:rFonts w:ascii="Times New Roman" w:hAnsi="Times New Roman" w:cs="Times New Roman"/>
          <w:b/>
          <w:sz w:val="24"/>
          <w:szCs w:val="24"/>
        </w:rPr>
        <w:t>Кабинет химии: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A6D59" w:rsidRPr="00AA6D59" w:rsidTr="00AA6D59">
        <w:trPr>
          <w:trHeight w:val="698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таблиц под доску/Шкаф для хранения таблиц и плакатов/Система хранения и демонстрации таблиц и плакатов</w:t>
            </w:r>
          </w:p>
        </w:tc>
      </w:tr>
      <w:tr w:rsidR="00AA6D59" w:rsidRPr="00AA6D59" w:rsidTr="00AA6D59">
        <w:trPr>
          <w:trHeight w:val="557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учебных пособий</w:t>
            </w:r>
          </w:p>
        </w:tc>
      </w:tr>
      <w:tr w:rsidR="00AA6D59" w:rsidRPr="00AA6D59" w:rsidTr="00AA6D59">
        <w:trPr>
          <w:trHeight w:val="645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учителя</w:t>
            </w:r>
          </w:p>
        </w:tc>
      </w:tr>
      <w:tr w:rsidR="00AA6D59" w:rsidRPr="00AA6D59" w:rsidTr="00AA6D59">
        <w:trPr>
          <w:trHeight w:val="469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 с ящиками для хранения или тумбой</w:t>
            </w:r>
          </w:p>
        </w:tc>
      </w:tr>
      <w:tr w:rsidR="00AA6D59" w:rsidRPr="00AA6D59" w:rsidTr="00AA6D59">
        <w:trPr>
          <w:trHeight w:val="420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поворотный, регулируемый по высоте</w:t>
            </w:r>
          </w:p>
        </w:tc>
      </w:tr>
      <w:tr w:rsidR="00AA6D59" w:rsidRPr="00AA6D59" w:rsidTr="00AA6D59">
        <w:trPr>
          <w:trHeight w:val="554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 пробковая/Доска магнитно-маркерная</w:t>
            </w:r>
          </w:p>
        </w:tc>
      </w:tr>
      <w:tr w:rsidR="00AA6D59" w:rsidRPr="00AA6D59" w:rsidTr="00AA6D59">
        <w:trPr>
          <w:trHeight w:val="844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лабораторный демонстрационный (с защитным, </w:t>
            </w:r>
            <w:proofErr w:type="spellStart"/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химостойким</w:t>
            </w:r>
            <w:proofErr w:type="spellEnd"/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</w:tr>
      <w:tr w:rsidR="00AA6D59" w:rsidRPr="00AA6D59" w:rsidTr="00567D4D">
        <w:trPr>
          <w:trHeight w:val="411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ученический, регулируемый по высоте</w:t>
            </w:r>
          </w:p>
        </w:tc>
      </w:tr>
      <w:tr w:rsidR="00AA6D59" w:rsidRPr="00AA6D59" w:rsidTr="00AA6D59">
        <w:trPr>
          <w:trHeight w:val="392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для хранения ГИА-лабораторий</w:t>
            </w:r>
          </w:p>
        </w:tc>
      </w:tr>
      <w:tr w:rsidR="00AA6D59" w:rsidRPr="00AA6D59" w:rsidTr="00AA6D59">
        <w:trPr>
          <w:trHeight w:val="411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</w:t>
            </w:r>
            <w:proofErr w:type="spellEnd"/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магнитно-маркерной доской</w:t>
            </w:r>
          </w:p>
        </w:tc>
      </w:tr>
      <w:tr w:rsidR="00AA6D59" w:rsidRPr="00AA6D59" w:rsidTr="00AA6D59">
        <w:trPr>
          <w:trHeight w:val="873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Лабораторный островной стол (двухсторонний, с защитным, </w:t>
            </w:r>
            <w:proofErr w:type="spellStart"/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химостойким</w:t>
            </w:r>
            <w:proofErr w:type="spellEnd"/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термостойким покрытием, </w:t>
            </w:r>
            <w:proofErr w:type="spellStart"/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надстольем</w:t>
            </w:r>
            <w:proofErr w:type="spellEnd"/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подсветкой и электрическими розетками, подводкой и отведением воды и сантехникой)</w:t>
            </w:r>
          </w:p>
        </w:tc>
      </w:tr>
      <w:tr w:rsidR="00AA6D59" w:rsidRPr="00AA6D59" w:rsidTr="00AA6D59">
        <w:trPr>
          <w:trHeight w:val="557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лабораторный, регулируемый по высоте</w:t>
            </w:r>
          </w:p>
        </w:tc>
      </w:tr>
      <w:tr w:rsidR="00AA6D59" w:rsidRPr="00AA6D59" w:rsidTr="00AA6D59">
        <w:trPr>
          <w:trHeight w:val="836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лабораторный демонстрационный (с защитным, </w:t>
            </w:r>
            <w:proofErr w:type="spellStart"/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химостойким</w:t>
            </w:r>
            <w:proofErr w:type="spellEnd"/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термостойким покрытием,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</w:tr>
      <w:tr w:rsidR="00AA6D59" w:rsidRPr="00AA6D59" w:rsidTr="00AA6D59">
        <w:trPr>
          <w:trHeight w:val="413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Сушильная панель для посуды</w:t>
            </w:r>
          </w:p>
        </w:tc>
      </w:tr>
      <w:tr w:rsidR="00AA6D59" w:rsidRPr="00AA6D59" w:rsidTr="00AA6D59">
        <w:trPr>
          <w:trHeight w:val="645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химических реактивов огнеупорный</w:t>
            </w:r>
          </w:p>
        </w:tc>
      </w:tr>
      <w:tr w:rsidR="00AA6D59" w:rsidRPr="00AA6D59" w:rsidTr="00AA6D59">
        <w:trPr>
          <w:trHeight w:val="373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химических реактивов</w:t>
            </w:r>
          </w:p>
        </w:tc>
      </w:tr>
      <w:tr w:rsidR="00AA6D59" w:rsidRPr="00AA6D59" w:rsidTr="00AA6D59">
        <w:trPr>
          <w:trHeight w:val="407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Лаборантский стол</w:t>
            </w:r>
          </w:p>
        </w:tc>
      </w:tr>
      <w:tr w:rsidR="00AA6D59" w:rsidRPr="00AA6D59" w:rsidTr="00AA6D59">
        <w:trPr>
          <w:trHeight w:val="413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лабораторный, регулируемый по высоте</w:t>
            </w:r>
          </w:p>
        </w:tc>
      </w:tr>
      <w:tr w:rsidR="00AA6D59" w:rsidRPr="00AA6D59" w:rsidTr="00AA6D59">
        <w:trPr>
          <w:trHeight w:val="645"/>
        </w:trPr>
        <w:tc>
          <w:tcPr>
            <w:tcW w:w="8897" w:type="dxa"/>
            <w:hideMark/>
          </w:tcPr>
          <w:p w:rsidR="00AA6D59" w:rsidRPr="00AA6D59" w:rsidRDefault="00AA6D59" w:rsidP="00BA5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лабораторной посуды/приборов</w:t>
            </w:r>
          </w:p>
        </w:tc>
      </w:tr>
    </w:tbl>
    <w:p w:rsidR="00AA6D59" w:rsidRPr="00AA6D59" w:rsidRDefault="00AA6D59">
      <w:pPr>
        <w:rPr>
          <w:rFonts w:ascii="Times New Roman" w:hAnsi="Times New Roman" w:cs="Times New Roman"/>
          <w:b/>
          <w:sz w:val="24"/>
          <w:szCs w:val="24"/>
        </w:rPr>
      </w:pPr>
      <w:r w:rsidRPr="00AA6D59">
        <w:rPr>
          <w:rFonts w:ascii="Times New Roman" w:hAnsi="Times New Roman" w:cs="Times New Roman"/>
          <w:b/>
          <w:sz w:val="24"/>
          <w:szCs w:val="24"/>
        </w:rPr>
        <w:t xml:space="preserve">Кабинет биологии: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A6D59" w:rsidRPr="00AA6D59" w:rsidTr="00AA6D59">
        <w:trPr>
          <w:trHeight w:val="570"/>
        </w:trPr>
        <w:tc>
          <w:tcPr>
            <w:tcW w:w="9039" w:type="dxa"/>
            <w:hideMark/>
          </w:tcPr>
          <w:p w:rsidR="00AA6D59" w:rsidRPr="00AA6D59" w:rsidRDefault="00AA6D59" w:rsidP="00A0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панель </w:t>
            </w:r>
          </w:p>
        </w:tc>
      </w:tr>
      <w:tr w:rsidR="00AA6D59" w:rsidRPr="00AA6D59" w:rsidTr="00A057D7">
        <w:trPr>
          <w:trHeight w:val="549"/>
        </w:trPr>
        <w:tc>
          <w:tcPr>
            <w:tcW w:w="9039" w:type="dxa"/>
            <w:hideMark/>
          </w:tcPr>
          <w:p w:rsidR="00AA6D59" w:rsidRPr="00AA6D59" w:rsidRDefault="00AA6D59" w:rsidP="00A0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учителя с периферией/ноутбук </w:t>
            </w:r>
          </w:p>
        </w:tc>
      </w:tr>
      <w:tr w:rsidR="00AA6D59" w:rsidRPr="00AA6D59" w:rsidTr="00AA6D59">
        <w:trPr>
          <w:trHeight w:val="850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Тумба для таблиц под доску/Шкаф для хранения таблиц и плакатов/Система хранения и демонстрации таблиц и плакатов</w:t>
            </w:r>
          </w:p>
        </w:tc>
      </w:tr>
      <w:tr w:rsidR="00AA6D59" w:rsidRPr="00AA6D59" w:rsidTr="00AA6D59">
        <w:trPr>
          <w:trHeight w:val="409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</w:tr>
      <w:tr w:rsidR="00AA6D59" w:rsidRPr="00AA6D59" w:rsidTr="00AA6D59">
        <w:trPr>
          <w:trHeight w:val="554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Кресло учителя</w:t>
            </w:r>
          </w:p>
        </w:tc>
      </w:tr>
      <w:tr w:rsidR="00AA6D59" w:rsidRPr="00AA6D59" w:rsidTr="00AA6D59">
        <w:trPr>
          <w:trHeight w:val="417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Стол учителя с ящиками для хранения или тумбой</w:t>
            </w:r>
          </w:p>
        </w:tc>
      </w:tr>
      <w:tr w:rsidR="00AA6D59" w:rsidRPr="00AA6D59" w:rsidTr="00AA6D59">
        <w:trPr>
          <w:trHeight w:val="410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Стул ученический поворотный, регулируемый по высоте</w:t>
            </w:r>
          </w:p>
        </w:tc>
      </w:tr>
      <w:tr w:rsidR="00AA6D59" w:rsidRPr="00AA6D59" w:rsidTr="00AA6D59">
        <w:trPr>
          <w:trHeight w:val="651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Стол лабораторный демонстрационный (с раковиной, подводкой и отведением воды, сантехникой, электрическими розетками, автоматами аварийного отключения тока)</w:t>
            </w:r>
          </w:p>
        </w:tc>
      </w:tr>
      <w:tr w:rsidR="00AA6D59" w:rsidRPr="00AA6D59" w:rsidTr="00AA6D59">
        <w:trPr>
          <w:trHeight w:val="699"/>
        </w:trPr>
        <w:tc>
          <w:tcPr>
            <w:tcW w:w="9039" w:type="dxa"/>
            <w:hideMark/>
          </w:tcPr>
          <w:p w:rsidR="00AA6D59" w:rsidRPr="00AA6D59" w:rsidRDefault="00AA6D59" w:rsidP="00A0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лабораторный, регулируемый по высоте </w:t>
            </w:r>
          </w:p>
        </w:tc>
      </w:tr>
      <w:tr w:rsidR="00AA6D59" w:rsidRPr="00AA6D59" w:rsidTr="00AA6D59">
        <w:trPr>
          <w:trHeight w:val="992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Лабораторный островной стол (двухсторонний, с защитным,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химостойким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и термостойким покрытием,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надстольем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, с подсветкой и электрическими розетками, подводкой и отведением воды и сантехникой)</w:t>
            </w:r>
          </w:p>
        </w:tc>
      </w:tr>
      <w:tr w:rsidR="00AA6D59" w:rsidRPr="00AA6D59" w:rsidTr="00AA6D59">
        <w:trPr>
          <w:trHeight w:val="413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Сушильная панель для посуды</w:t>
            </w:r>
          </w:p>
        </w:tc>
      </w:tr>
      <w:tr w:rsidR="00AA6D59" w:rsidRPr="00AA6D59" w:rsidTr="00AA6D59">
        <w:trPr>
          <w:trHeight w:val="405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</w:tr>
      <w:tr w:rsidR="00AA6D59" w:rsidRPr="00AA6D59" w:rsidTr="00AA6D59">
        <w:trPr>
          <w:trHeight w:val="567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Шкаф для хранения влажных препаратов, запирающийся на ключ</w:t>
            </w:r>
          </w:p>
        </w:tc>
      </w:tr>
      <w:tr w:rsidR="00AA6D59" w:rsidRPr="00AA6D59" w:rsidTr="00AA6D59">
        <w:trPr>
          <w:trHeight w:val="645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Шкаф для хранения лабораторной посуды/приборов</w:t>
            </w:r>
          </w:p>
        </w:tc>
      </w:tr>
      <w:tr w:rsidR="00AA6D59" w:rsidRPr="00AA6D59" w:rsidTr="00AA6D59">
        <w:trPr>
          <w:trHeight w:val="472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Лаборантский стол</w:t>
            </w:r>
          </w:p>
        </w:tc>
      </w:tr>
      <w:tr w:rsidR="00AA6D59" w:rsidRPr="00AA6D59" w:rsidTr="00AA6D59">
        <w:trPr>
          <w:trHeight w:val="330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Стул лабораторный</w:t>
            </w:r>
          </w:p>
        </w:tc>
      </w:tr>
      <w:tr w:rsidR="00AA6D59" w:rsidRPr="00AA6D59" w:rsidTr="00AA6D59">
        <w:trPr>
          <w:trHeight w:val="355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Комплект влажных препаратов демонстрационный</w:t>
            </w:r>
          </w:p>
        </w:tc>
      </w:tr>
      <w:tr w:rsidR="00AA6D59" w:rsidRPr="00AA6D59" w:rsidTr="00AA6D59">
        <w:trPr>
          <w:trHeight w:val="549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Комплект гербариев демонстрационный</w:t>
            </w:r>
          </w:p>
        </w:tc>
      </w:tr>
      <w:tr w:rsidR="00AA6D59" w:rsidRPr="00AA6D59" w:rsidTr="00AA6D59">
        <w:trPr>
          <w:trHeight w:val="415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Комплект коллекций демонстрационный</w:t>
            </w:r>
          </w:p>
        </w:tc>
      </w:tr>
      <w:tr w:rsidR="00AA6D59" w:rsidRPr="00AA6D59" w:rsidTr="00AA6D59">
        <w:trPr>
          <w:trHeight w:val="408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для ученика</w:t>
            </w:r>
          </w:p>
        </w:tc>
      </w:tr>
      <w:tr w:rsidR="00AA6D59" w:rsidRPr="00AA6D59" w:rsidTr="00AA6D59">
        <w:trPr>
          <w:trHeight w:val="569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Комплект анатомических моделей демонстрационный</w:t>
            </w:r>
          </w:p>
        </w:tc>
      </w:tr>
      <w:tr w:rsidR="00AA6D59" w:rsidRPr="00AA6D59" w:rsidTr="00AA6D59">
        <w:trPr>
          <w:trHeight w:val="545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Комплект ботанических моделей демонстрационный</w:t>
            </w:r>
          </w:p>
        </w:tc>
      </w:tr>
      <w:tr w:rsidR="00AA6D59" w:rsidRPr="00AA6D59" w:rsidTr="00AA6D59">
        <w:trPr>
          <w:trHeight w:val="567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Комплект зоологических моделей демонстрационный</w:t>
            </w:r>
          </w:p>
        </w:tc>
      </w:tr>
      <w:tr w:rsidR="00AA6D59" w:rsidRPr="00AA6D59" w:rsidTr="00AA6D59">
        <w:trPr>
          <w:trHeight w:val="547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Комплект моделей</w:t>
            </w:r>
          </w:p>
        </w:tc>
      </w:tr>
      <w:tr w:rsidR="00AA6D59" w:rsidRPr="00AA6D59" w:rsidTr="00AA6D59">
        <w:trPr>
          <w:trHeight w:val="422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Комплект скелетов различных классов животных</w:t>
            </w:r>
          </w:p>
        </w:tc>
      </w:tr>
      <w:tr w:rsidR="00AA6D59" w:rsidRPr="00AA6D59" w:rsidTr="00AA6D59">
        <w:trPr>
          <w:trHeight w:val="559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Доска пробковая/Доска магнитно-маркерная</w:t>
            </w:r>
          </w:p>
        </w:tc>
      </w:tr>
      <w:tr w:rsidR="00AA6D59" w:rsidRPr="00AA6D59" w:rsidTr="00AA6D59">
        <w:trPr>
          <w:trHeight w:val="413"/>
        </w:trPr>
        <w:tc>
          <w:tcPr>
            <w:tcW w:w="9039" w:type="dxa"/>
            <w:hideMark/>
          </w:tcPr>
          <w:p w:rsidR="00AA6D59" w:rsidRPr="00AA6D59" w:rsidRDefault="00AA6D59" w:rsidP="00A0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Аптечка универсальная для оказания первой медицинской помощи </w:t>
            </w:r>
          </w:p>
        </w:tc>
      </w:tr>
    </w:tbl>
    <w:p w:rsidR="00AA6D59" w:rsidRPr="00AA6D59" w:rsidRDefault="00AA6D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6D59">
        <w:rPr>
          <w:rFonts w:ascii="Times New Roman" w:hAnsi="Times New Roman" w:cs="Times New Roman"/>
          <w:b/>
          <w:sz w:val="24"/>
          <w:szCs w:val="24"/>
        </w:rPr>
        <w:t>Кабинет психолога-логопеда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A6D59" w:rsidRPr="00AA6D59" w:rsidTr="00AA6D59">
        <w:trPr>
          <w:trHeight w:val="464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Кресло детское с подлокотниками</w:t>
            </w:r>
          </w:p>
        </w:tc>
      </w:tr>
      <w:tr w:rsidR="00AA6D59" w:rsidRPr="00AA6D59" w:rsidTr="00AA6D59">
        <w:trPr>
          <w:trHeight w:val="420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Кресло учителя</w:t>
            </w:r>
          </w:p>
        </w:tc>
      </w:tr>
      <w:tr w:rsidR="00AA6D59" w:rsidRPr="00AA6D59" w:rsidTr="00AA6D59">
        <w:trPr>
          <w:trHeight w:val="411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Стол модульный, регулируемый по высоте</w:t>
            </w:r>
          </w:p>
        </w:tc>
      </w:tr>
      <w:tr w:rsidR="00AA6D59" w:rsidRPr="00AA6D59" w:rsidTr="00AA6D59">
        <w:trPr>
          <w:trHeight w:val="560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Стул ученический, регулируемый по высоте</w:t>
            </w:r>
          </w:p>
        </w:tc>
      </w:tr>
      <w:tr w:rsidR="00AA6D59" w:rsidRPr="00AA6D59" w:rsidTr="00AA6D59">
        <w:trPr>
          <w:trHeight w:val="553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закрытый с витринами</w:t>
            </w:r>
          </w:p>
        </w:tc>
      </w:tr>
      <w:tr w:rsidR="00AA6D59" w:rsidRPr="00AA6D59" w:rsidTr="00AA6D59">
        <w:trPr>
          <w:trHeight w:val="548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Стол учителя с ящиками для хранения или тумбой</w:t>
            </w:r>
          </w:p>
        </w:tc>
      </w:tr>
      <w:tr w:rsidR="00AA6D59" w:rsidRPr="00AA6D59" w:rsidTr="00AA6D59">
        <w:trPr>
          <w:trHeight w:val="555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Настенное зеркало для логопедических занятий</w:t>
            </w:r>
          </w:p>
        </w:tc>
      </w:tr>
      <w:tr w:rsidR="00AA6D59" w:rsidRPr="00AA6D59" w:rsidTr="00AA6D59">
        <w:trPr>
          <w:trHeight w:val="435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с магнитно-маркерной доской</w:t>
            </w:r>
          </w:p>
        </w:tc>
      </w:tr>
      <w:tr w:rsidR="00AA6D59" w:rsidRPr="00AA6D59" w:rsidTr="00A06EF9">
        <w:trPr>
          <w:trHeight w:val="427"/>
        </w:trPr>
        <w:tc>
          <w:tcPr>
            <w:tcW w:w="9039" w:type="dxa"/>
            <w:hideMark/>
          </w:tcPr>
          <w:p w:rsidR="00AA6D59" w:rsidRPr="00AA6D59" w:rsidRDefault="00A06EF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F9">
              <w:rPr>
                <w:rFonts w:ascii="Times New Roman" w:hAnsi="Times New Roman" w:cs="Times New Roman"/>
                <w:sz w:val="24"/>
                <w:szCs w:val="24"/>
              </w:rPr>
              <w:t xml:space="preserve">ЖК-панель с </w:t>
            </w:r>
            <w:proofErr w:type="spellStart"/>
            <w:r w:rsidRPr="00A06EF9">
              <w:rPr>
                <w:rFonts w:ascii="Times New Roman" w:hAnsi="Times New Roman" w:cs="Times New Roman"/>
                <w:sz w:val="24"/>
                <w:szCs w:val="24"/>
              </w:rPr>
              <w:t>медиаплеером</w:t>
            </w:r>
            <w:proofErr w:type="spellEnd"/>
            <w:r w:rsidRPr="00A06E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A6D59" w:rsidRPr="00AA6D59" w:rsidTr="00AA6D59">
        <w:trPr>
          <w:trHeight w:val="695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музыкальных инструментов (Набор колокольчиков с ручкой, 8 нот, металл, пластик; Перкуссионный набор/ Набор инструментов</w:t>
            </w:r>
            <w:proofErr w:type="gramEnd"/>
          </w:p>
        </w:tc>
      </w:tr>
      <w:tr w:rsidR="00AA6D59" w:rsidRPr="00AA6D59" w:rsidTr="00AA6D59">
        <w:trPr>
          <w:trHeight w:val="321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комплект (Кубики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Кооса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(Кубики Коса) - NEIROCUBE)</w:t>
            </w:r>
          </w:p>
        </w:tc>
      </w:tr>
      <w:tr w:rsidR="00AA6D59" w:rsidRPr="00AA6D59" w:rsidTr="00AA6D59">
        <w:trPr>
          <w:trHeight w:val="412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Мощные звукоусиливающие колонки</w:t>
            </w:r>
          </w:p>
        </w:tc>
      </w:tr>
      <w:tr w:rsidR="00AA6D59" w:rsidRPr="00AA6D59" w:rsidTr="00AA6D59">
        <w:trPr>
          <w:trHeight w:val="1034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развития и стимуляции вестибулярной системы (Тренажер мозжечковой стимуляции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Баламетрикс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акси) (Балансировочная дорожка, Балансировочный диск массажный, двусторонний)</w:t>
            </w:r>
          </w:p>
        </w:tc>
      </w:tr>
      <w:tr w:rsidR="00AA6D59" w:rsidRPr="00AA6D59" w:rsidTr="00AA6D59">
        <w:trPr>
          <w:trHeight w:val="553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Антистрессовые игрушки (Набор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  <w:proofErr w:type="gramEnd"/>
          </w:p>
        </w:tc>
      </w:tr>
      <w:tr w:rsidR="00AA6D59" w:rsidRPr="00AA6D59" w:rsidTr="00AA6D59">
        <w:trPr>
          <w:trHeight w:val="561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массажеров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для тела (Набор Ладошки и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следочки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; Набор игольчатых шариков</w:t>
            </w:r>
            <w:proofErr w:type="gramEnd"/>
          </w:p>
        </w:tc>
      </w:tr>
      <w:tr w:rsidR="00AA6D59" w:rsidRPr="00AA6D59" w:rsidTr="00AA6D59">
        <w:trPr>
          <w:trHeight w:val="555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мяч (Мяч для фитнеса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Bradex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«ФИТБОЛ-55» с насосом</w:t>
            </w:r>
            <w:proofErr w:type="gramEnd"/>
          </w:p>
        </w:tc>
      </w:tr>
      <w:tr w:rsidR="00AA6D59" w:rsidRPr="00AA6D59" w:rsidTr="00AA6D59">
        <w:trPr>
          <w:trHeight w:val="974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Игрушки для развития мелкой моторики и органов чувств (Шнуровка в банке «Весёлые бусинки»; Развивающая игра "Учимся играя.</w:t>
            </w:r>
            <w:proofErr w:type="gram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Читаем слоги"</w:t>
            </w: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Геоборд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Alatoys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D59" w:rsidRPr="00AA6D59" w:rsidTr="00AA6D59">
        <w:trPr>
          <w:trHeight w:val="841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по обучению чтению, письму и развитию речевого общения у неговорящих детей, в том числе с расстройством аутистического спектра (РАС)</w:t>
            </w:r>
          </w:p>
        </w:tc>
      </w:tr>
      <w:tr w:rsidR="00AA6D59" w:rsidRPr="00AA6D59" w:rsidTr="00AA6D59">
        <w:trPr>
          <w:trHeight w:val="645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Наборы/игры для обучения навыкам письма (Развивающая игра "Учимся играя.</w:t>
            </w:r>
            <w:proofErr w:type="gram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Читаем слоги" </w:t>
            </w:r>
          </w:p>
        </w:tc>
      </w:tr>
      <w:tr w:rsidR="00AA6D59" w:rsidRPr="00AA6D59" w:rsidTr="00A06EF9">
        <w:trPr>
          <w:trHeight w:val="463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Наборы/игры для развития слухового восприятия (Пособие «Слушать интересно 2»</w:t>
            </w:r>
            <w:proofErr w:type="gramEnd"/>
          </w:p>
        </w:tc>
      </w:tr>
      <w:tr w:rsidR="00AA6D59" w:rsidRPr="00AA6D59" w:rsidTr="00A057D7">
        <w:trPr>
          <w:trHeight w:val="593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Логопедический тренажер (речевой тренажер речевой патологии Дэльфа-142.1, версия 2.2)</w:t>
            </w:r>
          </w:p>
        </w:tc>
      </w:tr>
      <w:tr w:rsidR="00AA6D59" w:rsidRPr="00AA6D59" w:rsidTr="00AA6D59">
        <w:trPr>
          <w:trHeight w:val="596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Мяч, валики для логопедического массажа (Мяч овальный «Дикий Огурец»</w:t>
            </w:r>
            <w:proofErr w:type="gramEnd"/>
          </w:p>
        </w:tc>
      </w:tr>
      <w:tr w:rsidR="00AA6D59" w:rsidRPr="00AA6D59" w:rsidTr="00A057D7">
        <w:trPr>
          <w:trHeight w:val="1577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пособия и дидактические материалы (МАГНИТНЫЕ СИМВОЛЫ ЗВУКОВ,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Логомер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2, Читай-пиши без ошибок; Логопедическая игра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Smile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Decor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"Автобус"; Набор карточек «Школьные предметы» 1-4класс; Набор карточек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пекс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«Школа»; Набор карточек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Домана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br/>
              <w:t>Набор к</w:t>
            </w:r>
            <w:r w:rsidR="00A057D7">
              <w:rPr>
                <w:rFonts w:ascii="Times New Roman" w:hAnsi="Times New Roman" w:cs="Times New Roman"/>
                <w:sz w:val="24"/>
                <w:szCs w:val="24"/>
              </w:rPr>
              <w:t>арточек «Повседневные действия»</w:t>
            </w:r>
            <w:r w:rsidRPr="00AA6D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AA6D59" w:rsidRPr="00AA6D59" w:rsidTr="00AA6D59">
        <w:trPr>
          <w:trHeight w:val="791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Настольно-развивающие игры (Развивающая магнитная игра "Магнитный жезл", набор магнитная палочка + 100 магнитных фишек; Кубики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A6D59" w:rsidRPr="00AA6D59" w:rsidTr="00AA6D59">
        <w:trPr>
          <w:trHeight w:val="419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Тактильные мячики (набор развивающих, массажных мячиков </w:t>
            </w:r>
            <w:proofErr w:type="gramEnd"/>
          </w:p>
        </w:tc>
      </w:tr>
      <w:tr w:rsidR="00AA6D59" w:rsidRPr="00AA6D59" w:rsidTr="00AA6D59">
        <w:trPr>
          <w:trHeight w:val="411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Тактильное лото (Сенсорное лото.</w:t>
            </w:r>
            <w:proofErr w:type="gram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Тактильное лото)</w:t>
            </w:r>
            <w:proofErr w:type="gramEnd"/>
          </w:p>
        </w:tc>
      </w:tr>
      <w:tr w:rsidR="00AA6D59" w:rsidRPr="00AA6D59" w:rsidTr="00AA6D59">
        <w:trPr>
          <w:trHeight w:val="701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Набор игрушек и настольных игр (Набор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Ф.Фребеля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, 14 модулей, МДИ)</w:t>
            </w:r>
          </w:p>
        </w:tc>
      </w:tr>
      <w:tr w:rsidR="00AA6D59" w:rsidRPr="00AA6D59" w:rsidTr="00A06EF9">
        <w:trPr>
          <w:trHeight w:val="1346"/>
        </w:trPr>
        <w:tc>
          <w:tcPr>
            <w:tcW w:w="9039" w:type="dxa"/>
            <w:hideMark/>
          </w:tcPr>
          <w:p w:rsidR="00AA6D59" w:rsidRPr="00AA6D59" w:rsidRDefault="00AA6D59" w:rsidP="00B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Оборудование для сенсорной интеграции (Развивающая игрушка PAREMO Полушарные доски</w:t>
            </w:r>
            <w:proofErr w:type="gram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Напольный ковер РГ "Звездное небо";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Фибероптический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модуль «Тучка»; Детский мягкий пол с </w:t>
            </w:r>
            <w:proofErr w:type="spellStart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>ковролином</w:t>
            </w:r>
            <w:proofErr w:type="spellEnd"/>
            <w:r w:rsidRPr="00AA6D59">
              <w:rPr>
                <w:rFonts w:ascii="Times New Roman" w:hAnsi="Times New Roman" w:cs="Times New Roman"/>
                <w:sz w:val="24"/>
                <w:szCs w:val="24"/>
              </w:rPr>
              <w:t xml:space="preserve"> NEEU ; Напольная плитка «Сенсорный пол»; Световой стол для рисования песком с пультом д/у; Коврики массажные. ПВХ</w:t>
            </w:r>
          </w:p>
        </w:tc>
      </w:tr>
      <w:tr w:rsidR="00A06EF9" w:rsidRPr="00AA6D59" w:rsidTr="00A057D7">
        <w:trPr>
          <w:trHeight w:val="475"/>
        </w:trPr>
        <w:tc>
          <w:tcPr>
            <w:tcW w:w="9039" w:type="dxa"/>
          </w:tcPr>
          <w:p w:rsidR="00A06EF9" w:rsidRPr="00AA6D59" w:rsidRDefault="00A06EF9" w:rsidP="00A0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F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учителя с периферией/ноутбук </w:t>
            </w:r>
          </w:p>
        </w:tc>
      </w:tr>
    </w:tbl>
    <w:p w:rsidR="00AA6D59" w:rsidRPr="00AA6D59" w:rsidRDefault="00AA6D59">
      <w:pPr>
        <w:rPr>
          <w:rFonts w:ascii="Times New Roman" w:hAnsi="Times New Roman" w:cs="Times New Roman"/>
          <w:sz w:val="24"/>
          <w:szCs w:val="24"/>
        </w:rPr>
      </w:pPr>
    </w:p>
    <w:sectPr w:rsidR="00AA6D59" w:rsidRPr="00AA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02"/>
    <w:rsid w:val="00170402"/>
    <w:rsid w:val="00567D4D"/>
    <w:rsid w:val="0059030E"/>
    <w:rsid w:val="00A057D7"/>
    <w:rsid w:val="00A06EF9"/>
    <w:rsid w:val="00AA6D59"/>
    <w:rsid w:val="00D9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2022-02-08T14:56:00Z</dcterms:created>
  <dcterms:modified xsi:type="dcterms:W3CDTF">2022-04-06T06:17:00Z</dcterms:modified>
</cp:coreProperties>
</file>