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D52D" w14:textId="77777777" w:rsidR="009C1C04" w:rsidRDefault="009C1C04" w:rsidP="009C1C04">
      <w:pPr>
        <w:widowControl/>
        <w:suppressAutoHyphens w:val="0"/>
        <w:autoSpaceDN/>
        <w:spacing w:line="240" w:lineRule="atLeast"/>
        <w:ind w:left="150" w:right="150"/>
        <w:jc w:val="center"/>
        <w:textAlignment w:val="auto"/>
        <w:rPr>
          <w:rFonts w:eastAsia="Times New Roman" w:cs="Times New Roman"/>
          <w:color w:val="800000"/>
          <w:kern w:val="0"/>
          <w:lang w:eastAsia="ru-RU" w:bidi="ar-SA"/>
        </w:rPr>
      </w:pPr>
      <w:r w:rsidRPr="00884430">
        <w:rPr>
          <w:rFonts w:eastAsia="Times New Roman" w:cs="Times New Roman"/>
          <w:color w:val="800000"/>
          <w:kern w:val="0"/>
          <w:lang w:eastAsia="ru-RU" w:bidi="ar-SA"/>
        </w:rPr>
        <w:t xml:space="preserve">                                                                                                                                                     </w:t>
      </w:r>
    </w:p>
    <w:p w14:paraId="77AF25D8" w14:textId="33EC641F" w:rsidR="009C1C04" w:rsidRPr="00DA0B13" w:rsidRDefault="009C1C04" w:rsidP="00DA0B13">
      <w:pPr>
        <w:widowControl/>
        <w:suppressAutoHyphens w:val="0"/>
        <w:autoSpaceDN/>
        <w:spacing w:line="240" w:lineRule="atLeast"/>
        <w:ind w:left="150" w:right="150" w:firstLine="360"/>
        <w:jc w:val="right"/>
        <w:textAlignment w:val="auto"/>
        <w:rPr>
          <w:rFonts w:eastAsia="Times New Roman" w:cs="Times New Roman"/>
          <w:kern w:val="0"/>
          <w:sz w:val="20"/>
          <w:szCs w:val="20"/>
          <w:lang w:eastAsia="ru-RU" w:bidi="ar-SA"/>
        </w:rPr>
      </w:pPr>
      <w:r w:rsidRPr="00DA0B13">
        <w:rPr>
          <w:rFonts w:eastAsia="Times New Roman" w:cs="Times New Roman"/>
          <w:kern w:val="0"/>
          <w:sz w:val="20"/>
          <w:szCs w:val="20"/>
          <w:lang w:eastAsia="ru-RU" w:bidi="ar-SA"/>
        </w:rPr>
        <w:t> </w:t>
      </w:r>
      <w:r w:rsidR="00DA0B13" w:rsidRPr="00DA0B13">
        <w:rPr>
          <w:rFonts w:eastAsia="Times New Roman" w:cs="Times New Roman"/>
          <w:kern w:val="0"/>
          <w:sz w:val="20"/>
          <w:szCs w:val="20"/>
          <w:lang w:eastAsia="ru-RU" w:bidi="ar-SA"/>
        </w:rPr>
        <w:t>Приложение № 2</w:t>
      </w:r>
    </w:p>
    <w:p w14:paraId="0EC9CFF5" w14:textId="0485D791" w:rsidR="00DA0B13" w:rsidRPr="00DA0B13" w:rsidRDefault="00DA0B13" w:rsidP="00DA0B13">
      <w:pPr>
        <w:widowControl/>
        <w:suppressAutoHyphens w:val="0"/>
        <w:autoSpaceDN/>
        <w:spacing w:line="240" w:lineRule="atLeast"/>
        <w:ind w:left="150" w:right="150" w:firstLine="360"/>
        <w:jc w:val="right"/>
        <w:textAlignment w:val="auto"/>
        <w:rPr>
          <w:rFonts w:eastAsia="Times New Roman" w:cs="Times New Roman"/>
          <w:kern w:val="0"/>
          <w:sz w:val="20"/>
          <w:szCs w:val="20"/>
          <w:lang w:eastAsia="ru-RU" w:bidi="ar-SA"/>
        </w:rPr>
      </w:pPr>
      <w:r>
        <w:rPr>
          <w:rFonts w:eastAsia="Times New Roman" w:cs="Times New Roman"/>
          <w:kern w:val="0"/>
          <w:sz w:val="20"/>
          <w:szCs w:val="20"/>
          <w:lang w:eastAsia="ru-RU" w:bidi="ar-SA"/>
        </w:rPr>
        <w:t>к</w:t>
      </w:r>
      <w:r w:rsidRPr="00DA0B13">
        <w:rPr>
          <w:rFonts w:eastAsia="Times New Roman" w:cs="Times New Roman"/>
          <w:kern w:val="0"/>
          <w:sz w:val="20"/>
          <w:szCs w:val="20"/>
          <w:lang w:eastAsia="ru-RU" w:bidi="ar-SA"/>
        </w:rPr>
        <w:t xml:space="preserve"> приказу директора </w:t>
      </w:r>
    </w:p>
    <w:p w14:paraId="253825AA" w14:textId="55C570DA" w:rsidR="00DA0B13" w:rsidRDefault="00DA0B13" w:rsidP="00DA0B13">
      <w:pPr>
        <w:widowControl/>
        <w:suppressAutoHyphens w:val="0"/>
        <w:autoSpaceDN/>
        <w:spacing w:line="240" w:lineRule="atLeast"/>
        <w:ind w:left="150" w:right="150" w:firstLine="360"/>
        <w:jc w:val="right"/>
        <w:textAlignment w:val="auto"/>
        <w:rPr>
          <w:rFonts w:eastAsia="Times New Roman" w:cs="Times New Roman"/>
          <w:kern w:val="0"/>
          <w:lang w:eastAsia="ru-RU" w:bidi="ar-SA"/>
        </w:rPr>
      </w:pPr>
      <w:r>
        <w:rPr>
          <w:rFonts w:eastAsia="Times New Roman" w:cs="Times New Roman"/>
          <w:kern w:val="0"/>
          <w:sz w:val="20"/>
          <w:szCs w:val="20"/>
          <w:lang w:eastAsia="ru-RU" w:bidi="ar-SA"/>
        </w:rPr>
        <w:t>о</w:t>
      </w:r>
      <w:r w:rsidRPr="00DA0B13">
        <w:rPr>
          <w:rFonts w:eastAsia="Times New Roman" w:cs="Times New Roman"/>
          <w:kern w:val="0"/>
          <w:sz w:val="20"/>
          <w:szCs w:val="20"/>
          <w:lang w:eastAsia="ru-RU" w:bidi="ar-SA"/>
        </w:rPr>
        <w:t>т _______________№_____</w:t>
      </w:r>
    </w:p>
    <w:p w14:paraId="19FDEA23" w14:textId="77777777" w:rsidR="00DA0B13" w:rsidRPr="00884430" w:rsidRDefault="00DA0B13" w:rsidP="009C1C04">
      <w:pPr>
        <w:widowControl/>
        <w:suppressAutoHyphens w:val="0"/>
        <w:autoSpaceDN/>
        <w:spacing w:line="240" w:lineRule="atLeast"/>
        <w:ind w:left="150" w:right="150" w:firstLine="360"/>
        <w:jc w:val="both"/>
        <w:textAlignment w:val="auto"/>
        <w:rPr>
          <w:rFonts w:eastAsia="Times New Roman" w:cs="Times New Roman"/>
          <w:kern w:val="0"/>
          <w:lang w:eastAsia="ru-RU" w:bidi="ar-SA"/>
        </w:rPr>
      </w:pPr>
    </w:p>
    <w:tbl>
      <w:tblPr>
        <w:tblW w:w="9645" w:type="dxa"/>
        <w:tblLayout w:type="fixed"/>
        <w:tblCellMar>
          <w:left w:w="10" w:type="dxa"/>
          <w:right w:w="10" w:type="dxa"/>
        </w:tblCellMar>
        <w:tblLook w:val="04A0" w:firstRow="1" w:lastRow="0" w:firstColumn="1" w:lastColumn="0" w:noHBand="0" w:noVBand="1"/>
      </w:tblPr>
      <w:tblGrid>
        <w:gridCol w:w="4650"/>
        <w:gridCol w:w="4995"/>
      </w:tblGrid>
      <w:tr w:rsidR="00DA0B13" w14:paraId="3DC30824" w14:textId="77777777" w:rsidTr="00B43276">
        <w:trPr>
          <w:trHeight w:val="2303"/>
        </w:trPr>
        <w:tc>
          <w:tcPr>
            <w:tcW w:w="4650" w:type="dxa"/>
            <w:shd w:val="clear" w:color="auto" w:fill="auto"/>
            <w:tcMar>
              <w:top w:w="55" w:type="dxa"/>
              <w:left w:w="55" w:type="dxa"/>
              <w:bottom w:w="55" w:type="dxa"/>
              <w:right w:w="55" w:type="dxa"/>
            </w:tcMar>
          </w:tcPr>
          <w:p w14:paraId="1F431E1A" w14:textId="40805C0A" w:rsidR="00DA0B13" w:rsidRDefault="00DA0B13" w:rsidP="00B43276">
            <w:pPr>
              <w:pStyle w:val="TableContents"/>
            </w:pPr>
          </w:p>
        </w:tc>
        <w:tc>
          <w:tcPr>
            <w:tcW w:w="4995" w:type="dxa"/>
            <w:shd w:val="clear" w:color="auto" w:fill="auto"/>
            <w:tcMar>
              <w:top w:w="55" w:type="dxa"/>
              <w:left w:w="55" w:type="dxa"/>
              <w:bottom w:w="55" w:type="dxa"/>
              <w:right w:w="55" w:type="dxa"/>
            </w:tcMar>
          </w:tcPr>
          <w:p w14:paraId="6CE692ED" w14:textId="77777777" w:rsidR="00DA0B13" w:rsidRDefault="00DA0B13" w:rsidP="00B43276">
            <w:pPr>
              <w:pStyle w:val="TableContents"/>
              <w:jc w:val="center"/>
            </w:pPr>
            <w:r>
              <w:t>«УТВЕРЖДЕНО»</w:t>
            </w:r>
          </w:p>
          <w:p w14:paraId="649F72E0" w14:textId="77777777" w:rsidR="00DA0B13" w:rsidRDefault="00DA0B13" w:rsidP="00B43276">
            <w:pPr>
              <w:pStyle w:val="TableContents"/>
              <w:jc w:val="center"/>
            </w:pPr>
            <w:r>
              <w:t>Директор МАОУ МО г. Краснодар СОШ № 93</w:t>
            </w:r>
          </w:p>
          <w:p w14:paraId="5406E10D" w14:textId="77777777" w:rsidR="00DA0B13" w:rsidRDefault="00DA0B13" w:rsidP="00B43276">
            <w:pPr>
              <w:pStyle w:val="TableContents"/>
              <w:jc w:val="center"/>
            </w:pPr>
            <w:r>
              <w:t>им. Кронида Обойщикова</w:t>
            </w:r>
          </w:p>
          <w:p w14:paraId="26F49C38" w14:textId="77777777" w:rsidR="00DA0B13" w:rsidRDefault="00DA0B13" w:rsidP="00B43276">
            <w:pPr>
              <w:pStyle w:val="TableContents"/>
              <w:jc w:val="center"/>
            </w:pPr>
          </w:p>
          <w:p w14:paraId="1119EAC9" w14:textId="77777777" w:rsidR="00DA0B13" w:rsidRDefault="00DA0B13" w:rsidP="00B43276">
            <w:pPr>
              <w:pStyle w:val="TableContents"/>
              <w:jc w:val="center"/>
            </w:pPr>
            <w:r>
              <w:t>________________________ Дегтярева О.Н.</w:t>
            </w:r>
          </w:p>
          <w:p w14:paraId="2A50DDB7" w14:textId="77777777" w:rsidR="00DA0B13" w:rsidRDefault="00DA0B13" w:rsidP="00B43276">
            <w:pPr>
              <w:pStyle w:val="TableContents"/>
              <w:jc w:val="center"/>
            </w:pPr>
          </w:p>
          <w:p w14:paraId="696BFC08" w14:textId="77777777" w:rsidR="00DA0B13" w:rsidRDefault="00DA0B13" w:rsidP="00B43276">
            <w:pPr>
              <w:pStyle w:val="TableContents"/>
              <w:jc w:val="center"/>
            </w:pPr>
            <w:r>
              <w:t>«____»         __________         2022 г.</w:t>
            </w:r>
          </w:p>
          <w:p w14:paraId="7B566DE6" w14:textId="75F406F6" w:rsidR="00DA0B13" w:rsidRDefault="00DA0B13" w:rsidP="00B43276">
            <w:pPr>
              <w:pStyle w:val="TableContents"/>
              <w:jc w:val="center"/>
            </w:pPr>
            <w:r>
              <w:t>Пр. от____________________№_____</w:t>
            </w:r>
          </w:p>
        </w:tc>
      </w:tr>
    </w:tbl>
    <w:p w14:paraId="154BD67E" w14:textId="77777777" w:rsidR="009C1C04" w:rsidRDefault="009C1C04" w:rsidP="009C1C04">
      <w:pPr>
        <w:pStyle w:val="Standard"/>
        <w:rPr>
          <w:b/>
          <w:bCs/>
        </w:rPr>
      </w:pPr>
    </w:p>
    <w:p w14:paraId="19705F8A" w14:textId="77777777" w:rsidR="009C1C04" w:rsidRDefault="009C1C04" w:rsidP="009C1C04">
      <w:pPr>
        <w:pStyle w:val="Standard"/>
        <w:jc w:val="center"/>
        <w:rPr>
          <w:b/>
          <w:bCs/>
        </w:rPr>
      </w:pPr>
    </w:p>
    <w:p w14:paraId="070DFAB7" w14:textId="77777777" w:rsidR="009C1C04" w:rsidRDefault="009C1C04" w:rsidP="009C1C04">
      <w:pPr>
        <w:pStyle w:val="Standard"/>
        <w:jc w:val="center"/>
        <w:rPr>
          <w:b/>
          <w:bCs/>
        </w:rPr>
      </w:pPr>
    </w:p>
    <w:p w14:paraId="3E580031" w14:textId="77777777" w:rsidR="009C1C04" w:rsidRDefault="009C1C04" w:rsidP="009C1C04">
      <w:pPr>
        <w:pStyle w:val="Standard"/>
        <w:jc w:val="center"/>
        <w:rPr>
          <w:b/>
          <w:bCs/>
        </w:rPr>
      </w:pPr>
      <w:r>
        <w:rPr>
          <w:b/>
          <w:bCs/>
        </w:rPr>
        <w:t xml:space="preserve"> ПРОГРАММА</w:t>
      </w:r>
    </w:p>
    <w:p w14:paraId="510C3D1A" w14:textId="77777777" w:rsidR="009C1C04" w:rsidRDefault="009C1C04" w:rsidP="009C1C04">
      <w:pPr>
        <w:pStyle w:val="Standard"/>
        <w:jc w:val="center"/>
        <w:rPr>
          <w:b/>
          <w:bCs/>
        </w:rPr>
      </w:pPr>
      <w:r>
        <w:rPr>
          <w:b/>
          <w:bCs/>
        </w:rPr>
        <w:t>обучения и проверки знаний по охране труда работающих (8 ч.)</w:t>
      </w:r>
    </w:p>
    <w:p w14:paraId="5D90FE76" w14:textId="77777777" w:rsidR="009C1C04" w:rsidRDefault="009C1C04" w:rsidP="009C1C04">
      <w:pPr>
        <w:pStyle w:val="Standard"/>
        <w:rPr>
          <w:b/>
          <w:bCs/>
        </w:rPr>
      </w:pPr>
    </w:p>
    <w:p w14:paraId="1E7EE3EA" w14:textId="77777777" w:rsidR="009C1C04" w:rsidRDefault="009C1C04" w:rsidP="009C1C04">
      <w:pPr>
        <w:pStyle w:val="Standard"/>
        <w:jc w:val="center"/>
        <w:rPr>
          <w:b/>
          <w:bCs/>
        </w:rPr>
      </w:pPr>
    </w:p>
    <w:tbl>
      <w:tblPr>
        <w:tblW w:w="0" w:type="auto"/>
        <w:tblInd w:w="55" w:type="dxa"/>
        <w:tblCellMar>
          <w:left w:w="10" w:type="dxa"/>
          <w:right w:w="10" w:type="dxa"/>
        </w:tblCellMar>
        <w:tblLook w:val="04A0" w:firstRow="1" w:lastRow="0" w:firstColumn="1" w:lastColumn="0" w:noHBand="0" w:noVBand="1"/>
      </w:tblPr>
      <w:tblGrid>
        <w:gridCol w:w="808"/>
        <w:gridCol w:w="8053"/>
        <w:gridCol w:w="716"/>
      </w:tblGrid>
      <w:tr w:rsidR="009C1C04" w14:paraId="35A03519" w14:textId="77777777" w:rsidTr="009C1C04">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04FA42D5" w14:textId="77777777" w:rsidR="009C1C04" w:rsidRDefault="009C1C04" w:rsidP="00587188">
            <w:pPr>
              <w:pStyle w:val="TableContents"/>
              <w:jc w:val="center"/>
              <w:rPr>
                <w:b/>
                <w:bCs/>
              </w:rPr>
            </w:pPr>
            <w:r>
              <w:rPr>
                <w:b/>
                <w:bCs/>
              </w:rPr>
              <w:t>№ темы</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0FE2890C" w14:textId="77777777" w:rsidR="009C1C04" w:rsidRDefault="009C1C04" w:rsidP="00587188">
            <w:pPr>
              <w:pStyle w:val="TableContents"/>
              <w:jc w:val="center"/>
              <w:rPr>
                <w:b/>
                <w:bCs/>
              </w:rPr>
            </w:pPr>
            <w:r>
              <w:rPr>
                <w:b/>
                <w:bCs/>
              </w:rPr>
              <w:t>Наименование тем</w:t>
            </w:r>
          </w:p>
        </w:tc>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05686" w14:textId="77777777" w:rsidR="009C1C04" w:rsidRDefault="009C1C04" w:rsidP="00587188">
            <w:pPr>
              <w:pStyle w:val="TableContents"/>
              <w:jc w:val="center"/>
              <w:rPr>
                <w:b/>
                <w:bCs/>
              </w:rPr>
            </w:pPr>
            <w:r>
              <w:rPr>
                <w:b/>
                <w:bCs/>
              </w:rPr>
              <w:t>Кол.</w:t>
            </w:r>
          </w:p>
          <w:p w14:paraId="07F3F8E6" w14:textId="77777777" w:rsidR="009C1C04" w:rsidRDefault="009C1C04" w:rsidP="00587188">
            <w:pPr>
              <w:pStyle w:val="TableContents"/>
              <w:jc w:val="center"/>
              <w:rPr>
                <w:b/>
                <w:bCs/>
              </w:rPr>
            </w:pPr>
            <w:r>
              <w:rPr>
                <w:b/>
                <w:bCs/>
              </w:rPr>
              <w:t>часов</w:t>
            </w:r>
          </w:p>
        </w:tc>
      </w:tr>
      <w:tr w:rsidR="009C1C04" w14:paraId="3A65A7C7" w14:textId="77777777" w:rsidTr="009C1C04">
        <w:tc>
          <w:tcPr>
            <w:tcW w:w="0" w:type="auto"/>
            <w:tcBorders>
              <w:left w:val="single" w:sz="2" w:space="0" w:color="000000"/>
              <w:bottom w:val="single" w:sz="2" w:space="0" w:color="000000"/>
            </w:tcBorders>
            <w:tcMar>
              <w:top w:w="55" w:type="dxa"/>
              <w:left w:w="55" w:type="dxa"/>
              <w:bottom w:w="55" w:type="dxa"/>
              <w:right w:w="55" w:type="dxa"/>
            </w:tcMar>
          </w:tcPr>
          <w:p w14:paraId="5E21BF22" w14:textId="77777777" w:rsidR="009C1C04" w:rsidRDefault="009C1C04" w:rsidP="00587188">
            <w:pPr>
              <w:pStyle w:val="TableContents"/>
              <w:jc w:val="center"/>
            </w:pPr>
            <w:r>
              <w:t>1</w:t>
            </w:r>
          </w:p>
        </w:tc>
        <w:tc>
          <w:tcPr>
            <w:tcW w:w="0" w:type="auto"/>
            <w:tcBorders>
              <w:left w:val="single" w:sz="2" w:space="0" w:color="000000"/>
              <w:bottom w:val="single" w:sz="2" w:space="0" w:color="000000"/>
            </w:tcBorders>
            <w:tcMar>
              <w:top w:w="55" w:type="dxa"/>
              <w:left w:w="55" w:type="dxa"/>
              <w:bottom w:w="55" w:type="dxa"/>
              <w:right w:w="55" w:type="dxa"/>
            </w:tcMar>
          </w:tcPr>
          <w:p w14:paraId="4FAE629A" w14:textId="66C66526" w:rsidR="009C1C04" w:rsidRDefault="009C1C04" w:rsidP="00587188">
            <w:pPr>
              <w:pStyle w:val="TableContents"/>
            </w:pPr>
            <w:r>
              <w:t xml:space="preserve"> </w:t>
            </w:r>
            <w:bookmarkStart w:id="0" w:name="_Hlk99221750"/>
            <w:r w:rsidR="00255883">
              <w:t>Т</w:t>
            </w:r>
            <w:r>
              <w:t xml:space="preserve">равматизм и его причины в школе. </w:t>
            </w:r>
            <w:bookmarkStart w:id="1" w:name="_Hlk99221782"/>
            <w:bookmarkEnd w:id="0"/>
            <w:r>
              <w:t>Порядок действий должностных лиц в случаях детского травматизма или при угрозе жизни и здоровья обуча</w:t>
            </w:r>
            <w:r w:rsidR="00255883">
              <w:t>ющихся</w:t>
            </w:r>
            <w:r>
              <w:t xml:space="preserve">. </w:t>
            </w:r>
            <w:bookmarkEnd w:id="1"/>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14:paraId="70099352" w14:textId="77777777" w:rsidR="009C1C04" w:rsidRDefault="009C1C04" w:rsidP="00587188">
            <w:pPr>
              <w:pStyle w:val="TableContents"/>
              <w:jc w:val="center"/>
            </w:pPr>
            <w:r>
              <w:t>1</w:t>
            </w:r>
          </w:p>
        </w:tc>
      </w:tr>
      <w:tr w:rsidR="009C1C04" w14:paraId="770885AD" w14:textId="77777777" w:rsidTr="009C1C04">
        <w:tc>
          <w:tcPr>
            <w:tcW w:w="0" w:type="auto"/>
            <w:tcBorders>
              <w:left w:val="single" w:sz="2" w:space="0" w:color="000000"/>
              <w:bottom w:val="single" w:sz="2" w:space="0" w:color="000000"/>
            </w:tcBorders>
            <w:tcMar>
              <w:top w:w="55" w:type="dxa"/>
              <w:left w:w="55" w:type="dxa"/>
              <w:bottom w:w="55" w:type="dxa"/>
              <w:right w:w="55" w:type="dxa"/>
            </w:tcMar>
          </w:tcPr>
          <w:p w14:paraId="68E241DA" w14:textId="77777777" w:rsidR="009C1C04" w:rsidRDefault="009C1C04" w:rsidP="00587188">
            <w:pPr>
              <w:pStyle w:val="TableContents"/>
              <w:jc w:val="center"/>
            </w:pPr>
            <w:r>
              <w:t>2</w:t>
            </w:r>
          </w:p>
        </w:tc>
        <w:tc>
          <w:tcPr>
            <w:tcW w:w="0" w:type="auto"/>
            <w:tcBorders>
              <w:left w:val="single" w:sz="2" w:space="0" w:color="000000"/>
              <w:bottom w:val="single" w:sz="2" w:space="0" w:color="000000"/>
            </w:tcBorders>
            <w:tcMar>
              <w:top w:w="55" w:type="dxa"/>
              <w:left w:w="55" w:type="dxa"/>
              <w:bottom w:w="55" w:type="dxa"/>
              <w:right w:w="55" w:type="dxa"/>
            </w:tcMar>
          </w:tcPr>
          <w:p w14:paraId="4B0529C0" w14:textId="553961A6" w:rsidR="009C1C04" w:rsidRDefault="009C1C04" w:rsidP="00587188">
            <w:pPr>
              <w:pStyle w:val="TableContents"/>
              <w:jc w:val="both"/>
            </w:pPr>
            <w:bookmarkStart w:id="2" w:name="_Hlk99221808"/>
            <w:r>
              <w:t xml:space="preserve">Требования техники безопасности и производственной санитарии к организации образовательного процесса. </w:t>
            </w:r>
            <w:bookmarkEnd w:id="2"/>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14:paraId="201F97A0" w14:textId="77777777" w:rsidR="009C1C04" w:rsidRDefault="009C1C04" w:rsidP="00587188">
            <w:pPr>
              <w:pStyle w:val="TableContents"/>
              <w:jc w:val="center"/>
            </w:pPr>
            <w:r>
              <w:t>1</w:t>
            </w:r>
          </w:p>
        </w:tc>
      </w:tr>
      <w:tr w:rsidR="009C1C04" w14:paraId="794764EC" w14:textId="77777777" w:rsidTr="009C1C04">
        <w:tc>
          <w:tcPr>
            <w:tcW w:w="0" w:type="auto"/>
            <w:tcBorders>
              <w:left w:val="single" w:sz="2" w:space="0" w:color="000000"/>
              <w:bottom w:val="single" w:sz="2" w:space="0" w:color="000000"/>
            </w:tcBorders>
            <w:tcMar>
              <w:top w:w="55" w:type="dxa"/>
              <w:left w:w="55" w:type="dxa"/>
              <w:bottom w:w="55" w:type="dxa"/>
              <w:right w:w="55" w:type="dxa"/>
            </w:tcMar>
          </w:tcPr>
          <w:p w14:paraId="1CFD32AA" w14:textId="77777777" w:rsidR="009C1C04" w:rsidRDefault="009C1C04" w:rsidP="00587188">
            <w:pPr>
              <w:pStyle w:val="TableContents"/>
              <w:jc w:val="center"/>
            </w:pPr>
            <w:r>
              <w:t>3</w:t>
            </w:r>
          </w:p>
        </w:tc>
        <w:tc>
          <w:tcPr>
            <w:tcW w:w="0" w:type="auto"/>
            <w:tcBorders>
              <w:left w:val="single" w:sz="2" w:space="0" w:color="000000"/>
              <w:bottom w:val="single" w:sz="2" w:space="0" w:color="000000"/>
            </w:tcBorders>
            <w:tcMar>
              <w:top w:w="55" w:type="dxa"/>
              <w:left w:w="55" w:type="dxa"/>
              <w:bottom w:w="55" w:type="dxa"/>
              <w:right w:w="55" w:type="dxa"/>
            </w:tcMar>
          </w:tcPr>
          <w:p w14:paraId="388D5E21" w14:textId="77777777" w:rsidR="009C1C04" w:rsidRDefault="009C1C04" w:rsidP="00587188">
            <w:pPr>
              <w:pStyle w:val="TableContents"/>
            </w:pPr>
            <w:bookmarkStart w:id="3" w:name="_Hlk99221832"/>
            <w:r>
              <w:t xml:space="preserve">Инструктажи по ОТ и ТБ. </w:t>
            </w:r>
            <w:bookmarkStart w:id="4" w:name="_Hlk99221855"/>
            <w:bookmarkEnd w:id="3"/>
            <w:r>
              <w:t>С чего начать мероприятие или практическую работу в кабинете?</w:t>
            </w:r>
            <w:bookmarkEnd w:id="4"/>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14:paraId="2260DE93" w14:textId="77777777" w:rsidR="009C1C04" w:rsidRDefault="009C1C04" w:rsidP="00587188">
            <w:pPr>
              <w:pStyle w:val="TableContents"/>
              <w:jc w:val="center"/>
            </w:pPr>
            <w:r>
              <w:t>1</w:t>
            </w:r>
          </w:p>
        </w:tc>
      </w:tr>
      <w:tr w:rsidR="009C1C04" w14:paraId="66225B50" w14:textId="77777777" w:rsidTr="009C1C04">
        <w:tc>
          <w:tcPr>
            <w:tcW w:w="0" w:type="auto"/>
            <w:tcBorders>
              <w:left w:val="single" w:sz="2" w:space="0" w:color="000000"/>
              <w:bottom w:val="single" w:sz="2" w:space="0" w:color="000000"/>
            </w:tcBorders>
            <w:tcMar>
              <w:top w:w="55" w:type="dxa"/>
              <w:left w:w="55" w:type="dxa"/>
              <w:bottom w:w="55" w:type="dxa"/>
              <w:right w:w="55" w:type="dxa"/>
            </w:tcMar>
          </w:tcPr>
          <w:p w14:paraId="42F7A26D" w14:textId="77777777" w:rsidR="009C1C04" w:rsidRDefault="009C1C04" w:rsidP="00587188">
            <w:pPr>
              <w:pStyle w:val="TableContents"/>
              <w:jc w:val="center"/>
            </w:pPr>
            <w:r>
              <w:t>4</w:t>
            </w:r>
          </w:p>
        </w:tc>
        <w:tc>
          <w:tcPr>
            <w:tcW w:w="0" w:type="auto"/>
            <w:tcBorders>
              <w:left w:val="single" w:sz="2" w:space="0" w:color="000000"/>
              <w:bottom w:val="single" w:sz="2" w:space="0" w:color="000000"/>
            </w:tcBorders>
            <w:tcMar>
              <w:top w:w="55" w:type="dxa"/>
              <w:left w:w="55" w:type="dxa"/>
              <w:bottom w:w="55" w:type="dxa"/>
              <w:right w:w="55" w:type="dxa"/>
            </w:tcMar>
          </w:tcPr>
          <w:p w14:paraId="3B1BC699" w14:textId="77777777" w:rsidR="009C1C04" w:rsidRDefault="001F032D" w:rsidP="00587188">
            <w:pPr>
              <w:pStyle w:val="TableContents"/>
            </w:pPr>
            <w:bookmarkStart w:id="5" w:name="_Hlk99221881"/>
            <w:r>
              <w:t xml:space="preserve">Административно-общественный контроль. Содержание 1 ступени. </w:t>
            </w:r>
            <w:bookmarkEnd w:id="5"/>
            <w:r>
              <w:t xml:space="preserve">Периодичность. </w:t>
            </w:r>
            <w:bookmarkStart w:id="6" w:name="_Hlk99221919"/>
            <w:r>
              <w:t>Действия учителя (работника) при обнаружении нарушений санитарных норм.</w:t>
            </w:r>
          </w:p>
          <w:p w14:paraId="311F10A2" w14:textId="46C36FBB" w:rsidR="00255883" w:rsidRDefault="00255883" w:rsidP="00587188">
            <w:pPr>
              <w:pStyle w:val="TableContents"/>
            </w:pPr>
            <w:bookmarkStart w:id="7" w:name="_Hlk99221995"/>
            <w:bookmarkEnd w:id="6"/>
            <w:r>
              <w:t xml:space="preserve">Примерные мероприятия «типового учебного года» в целях </w:t>
            </w:r>
            <w:r w:rsidR="00A85B37">
              <w:t>требований программы «Нулевого травматизма».</w:t>
            </w:r>
            <w:bookmarkEnd w:id="7"/>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14:paraId="0FCDD2F3" w14:textId="77777777" w:rsidR="009C1C04" w:rsidRDefault="009C1C04" w:rsidP="00587188">
            <w:pPr>
              <w:pStyle w:val="TableContents"/>
              <w:jc w:val="center"/>
            </w:pPr>
            <w:r>
              <w:t>2</w:t>
            </w:r>
          </w:p>
        </w:tc>
      </w:tr>
      <w:tr w:rsidR="009C1C04" w14:paraId="7E7E0302" w14:textId="77777777" w:rsidTr="009C1C04">
        <w:tc>
          <w:tcPr>
            <w:tcW w:w="0" w:type="auto"/>
            <w:tcBorders>
              <w:left w:val="single" w:sz="2" w:space="0" w:color="000000"/>
              <w:bottom w:val="single" w:sz="2" w:space="0" w:color="000000"/>
            </w:tcBorders>
            <w:tcMar>
              <w:top w:w="55" w:type="dxa"/>
              <w:left w:w="55" w:type="dxa"/>
              <w:bottom w:w="55" w:type="dxa"/>
              <w:right w:w="55" w:type="dxa"/>
            </w:tcMar>
          </w:tcPr>
          <w:p w14:paraId="4F15FE41" w14:textId="77777777" w:rsidR="009C1C04" w:rsidRDefault="009C1C04" w:rsidP="00587188">
            <w:pPr>
              <w:pStyle w:val="TableContents"/>
              <w:jc w:val="center"/>
            </w:pPr>
            <w:r>
              <w:t>5</w:t>
            </w:r>
          </w:p>
        </w:tc>
        <w:tc>
          <w:tcPr>
            <w:tcW w:w="0" w:type="auto"/>
            <w:tcBorders>
              <w:left w:val="single" w:sz="2" w:space="0" w:color="000000"/>
              <w:bottom w:val="single" w:sz="2" w:space="0" w:color="000000"/>
            </w:tcBorders>
            <w:tcMar>
              <w:top w:w="55" w:type="dxa"/>
              <w:left w:w="55" w:type="dxa"/>
              <w:bottom w:w="55" w:type="dxa"/>
              <w:right w:w="55" w:type="dxa"/>
            </w:tcMar>
          </w:tcPr>
          <w:p w14:paraId="19C7D690" w14:textId="299FB511" w:rsidR="009C1C04" w:rsidRDefault="001F032D" w:rsidP="00587188">
            <w:pPr>
              <w:pStyle w:val="TableContents"/>
            </w:pPr>
            <w:bookmarkStart w:id="8" w:name="_Hlk99222016"/>
            <w:r>
              <w:t>Санитарные нормы</w:t>
            </w:r>
            <w:r w:rsidR="00255883">
              <w:t>. Изменения в 2022 году, внесённые в них.</w:t>
            </w:r>
            <w:bookmarkEnd w:id="8"/>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14:paraId="227F08B6" w14:textId="77777777" w:rsidR="009C1C04" w:rsidRDefault="009C1C04" w:rsidP="00587188">
            <w:pPr>
              <w:pStyle w:val="TableContents"/>
              <w:jc w:val="center"/>
            </w:pPr>
            <w:r>
              <w:t>1</w:t>
            </w:r>
          </w:p>
        </w:tc>
      </w:tr>
      <w:tr w:rsidR="009C1C04" w14:paraId="790FBECF" w14:textId="77777777" w:rsidTr="009C1C04">
        <w:tc>
          <w:tcPr>
            <w:tcW w:w="0" w:type="auto"/>
            <w:tcBorders>
              <w:left w:val="single" w:sz="2" w:space="0" w:color="000000"/>
            </w:tcBorders>
            <w:tcMar>
              <w:top w:w="55" w:type="dxa"/>
              <w:left w:w="55" w:type="dxa"/>
              <w:bottom w:w="55" w:type="dxa"/>
              <w:right w:w="55" w:type="dxa"/>
            </w:tcMar>
          </w:tcPr>
          <w:p w14:paraId="43465C36" w14:textId="77777777" w:rsidR="009C1C04" w:rsidRDefault="009C1C04" w:rsidP="00587188">
            <w:pPr>
              <w:pStyle w:val="TableContents"/>
              <w:jc w:val="center"/>
            </w:pPr>
            <w:r>
              <w:t>6</w:t>
            </w:r>
          </w:p>
        </w:tc>
        <w:tc>
          <w:tcPr>
            <w:tcW w:w="0" w:type="auto"/>
            <w:tcBorders>
              <w:left w:val="single" w:sz="2" w:space="0" w:color="000000"/>
            </w:tcBorders>
            <w:tcMar>
              <w:top w:w="55" w:type="dxa"/>
              <w:left w:w="55" w:type="dxa"/>
              <w:bottom w:w="55" w:type="dxa"/>
              <w:right w:w="55" w:type="dxa"/>
            </w:tcMar>
          </w:tcPr>
          <w:p w14:paraId="761D1E00" w14:textId="7B39031D" w:rsidR="009C1C04" w:rsidRDefault="00255883" w:rsidP="00587188">
            <w:pPr>
              <w:pStyle w:val="TableContents"/>
            </w:pPr>
            <w:bookmarkStart w:id="9" w:name="_Hlk99222037"/>
            <w:r>
              <w:t>Права и обязанности по вашей профессии по охране труда</w:t>
            </w:r>
            <w:bookmarkEnd w:id="9"/>
          </w:p>
        </w:tc>
        <w:tc>
          <w:tcPr>
            <w:tcW w:w="0" w:type="auto"/>
            <w:tcBorders>
              <w:left w:val="single" w:sz="2" w:space="0" w:color="000000"/>
              <w:right w:val="single" w:sz="2" w:space="0" w:color="000000"/>
            </w:tcBorders>
            <w:tcMar>
              <w:top w:w="55" w:type="dxa"/>
              <w:left w:w="55" w:type="dxa"/>
              <w:bottom w:w="55" w:type="dxa"/>
              <w:right w:w="55" w:type="dxa"/>
            </w:tcMar>
          </w:tcPr>
          <w:p w14:paraId="5614DA83" w14:textId="77777777" w:rsidR="009C1C04" w:rsidRDefault="009C1C04" w:rsidP="00587188">
            <w:pPr>
              <w:pStyle w:val="TableContents"/>
              <w:jc w:val="center"/>
            </w:pPr>
            <w:r>
              <w:t>1</w:t>
            </w:r>
          </w:p>
        </w:tc>
      </w:tr>
      <w:tr w:rsidR="009C1C04" w14:paraId="7D50F1BA" w14:textId="77777777" w:rsidTr="009C1C04">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76C4FE96" w14:textId="77777777" w:rsidR="009C1C04" w:rsidRDefault="009C1C04" w:rsidP="00587188">
            <w:pPr>
              <w:pStyle w:val="TableContents"/>
              <w:jc w:val="center"/>
            </w:pPr>
            <w:r>
              <w:t>7</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7E67B90C" w14:textId="77777777" w:rsidR="009C1C04" w:rsidRDefault="009C1C04" w:rsidP="00587188">
            <w:pPr>
              <w:pStyle w:val="TableContents"/>
            </w:pPr>
            <w:r>
              <w:t>Проверка знаний. Зачёт</w:t>
            </w:r>
          </w:p>
        </w:tc>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330B9A" w14:textId="77777777" w:rsidR="009C1C04" w:rsidRDefault="009C1C04" w:rsidP="00587188">
            <w:pPr>
              <w:pStyle w:val="TableContents"/>
              <w:jc w:val="center"/>
            </w:pPr>
            <w:r>
              <w:t>1</w:t>
            </w:r>
          </w:p>
        </w:tc>
      </w:tr>
    </w:tbl>
    <w:p w14:paraId="2556643C" w14:textId="2D36A1C8" w:rsidR="009C1C04" w:rsidRDefault="009C1C04" w:rsidP="009C1C04">
      <w:pPr>
        <w:pStyle w:val="Standard"/>
        <w:rPr>
          <w:b/>
          <w:bCs/>
        </w:rPr>
      </w:pPr>
    </w:p>
    <w:p w14:paraId="23E933EC" w14:textId="4479BC67" w:rsidR="005C3DF9" w:rsidRDefault="005C3DF9" w:rsidP="009C1C04">
      <w:pPr>
        <w:pStyle w:val="Standard"/>
        <w:rPr>
          <w:b/>
          <w:bCs/>
        </w:rPr>
      </w:pPr>
    </w:p>
    <w:p w14:paraId="0D3D82D4" w14:textId="0BD0B677" w:rsidR="005C3DF9" w:rsidRDefault="005C3DF9" w:rsidP="009C1C04">
      <w:pPr>
        <w:pStyle w:val="Standard"/>
        <w:rPr>
          <w:b/>
          <w:bCs/>
        </w:rPr>
      </w:pPr>
    </w:p>
    <w:p w14:paraId="19A07E82" w14:textId="77777777" w:rsidR="005C3DF9" w:rsidRPr="005C3DF9" w:rsidRDefault="005C3DF9" w:rsidP="009C1C04">
      <w:pPr>
        <w:pStyle w:val="Standard"/>
      </w:pPr>
      <w:r w:rsidRPr="005C3DF9">
        <w:t>Председатель комиссии по охране труда и</w:t>
      </w:r>
    </w:p>
    <w:p w14:paraId="60F4B697" w14:textId="37417183" w:rsidR="005C3DF9" w:rsidRDefault="005C3DF9" w:rsidP="009C1C04">
      <w:pPr>
        <w:pStyle w:val="Standard"/>
      </w:pPr>
      <w:r w:rsidRPr="005C3DF9">
        <w:t xml:space="preserve"> проверке знаний в области охраны труда                                      </w:t>
      </w:r>
      <w:r>
        <w:t xml:space="preserve">      </w:t>
      </w:r>
      <w:r w:rsidRPr="005C3DF9">
        <w:t>Петросян Л.Ю.</w:t>
      </w:r>
    </w:p>
    <w:p w14:paraId="64AC8821" w14:textId="49EF3626" w:rsidR="005C3DF9" w:rsidRDefault="005C3DF9" w:rsidP="009C1C04">
      <w:pPr>
        <w:pStyle w:val="Standard"/>
      </w:pPr>
    </w:p>
    <w:p w14:paraId="78FD39AD" w14:textId="77777777" w:rsidR="005C3DF9" w:rsidRPr="005C3DF9" w:rsidRDefault="005C3DF9" w:rsidP="009C1C04">
      <w:pPr>
        <w:pStyle w:val="Standard"/>
      </w:pPr>
    </w:p>
    <w:p w14:paraId="7E50086B" w14:textId="200FC296" w:rsidR="009C1C04" w:rsidRPr="005C3DF9" w:rsidRDefault="009C1C04" w:rsidP="009C1C04">
      <w:pPr>
        <w:pStyle w:val="Standard"/>
        <w:jc w:val="center"/>
      </w:pPr>
      <w:r w:rsidRPr="005C3DF9">
        <w:t>Специалист по охране труда                                            Чаплыгин С.Г.</w:t>
      </w:r>
    </w:p>
    <w:p w14:paraId="17A8BDB3" w14:textId="3F824143" w:rsidR="00ED4610" w:rsidRDefault="00ED4610" w:rsidP="009C1C04">
      <w:pPr>
        <w:pStyle w:val="Standard"/>
        <w:jc w:val="center"/>
      </w:pPr>
    </w:p>
    <w:p w14:paraId="030E7AE4" w14:textId="5D8D1E3F" w:rsidR="00ED4610" w:rsidRDefault="00ED4610" w:rsidP="009C1C04">
      <w:pPr>
        <w:pStyle w:val="Standard"/>
        <w:jc w:val="center"/>
      </w:pPr>
    </w:p>
    <w:p w14:paraId="09CE312E" w14:textId="46417778" w:rsidR="00ED4610" w:rsidRDefault="00ED4610" w:rsidP="009C1C04">
      <w:pPr>
        <w:pStyle w:val="Standard"/>
        <w:jc w:val="center"/>
      </w:pPr>
    </w:p>
    <w:p w14:paraId="5891148D" w14:textId="50CE5CE2" w:rsidR="00ED4610" w:rsidRDefault="00ED4610" w:rsidP="009C1C04">
      <w:pPr>
        <w:pStyle w:val="Standard"/>
        <w:jc w:val="center"/>
      </w:pPr>
    </w:p>
    <w:p w14:paraId="17CE2704" w14:textId="5ABB80EB" w:rsidR="00ED4610" w:rsidRDefault="00ED4610" w:rsidP="009C1C04">
      <w:pPr>
        <w:pStyle w:val="Standard"/>
        <w:jc w:val="center"/>
      </w:pPr>
    </w:p>
    <w:p w14:paraId="664DA79D" w14:textId="4C240F9F" w:rsidR="00ED4610" w:rsidRDefault="00ED4610" w:rsidP="009C1C04">
      <w:pPr>
        <w:pStyle w:val="Standard"/>
        <w:jc w:val="center"/>
      </w:pPr>
    </w:p>
    <w:p w14:paraId="1E781B95" w14:textId="00C6EE49" w:rsidR="00ED4610" w:rsidRDefault="00ED4610" w:rsidP="009C1C04">
      <w:pPr>
        <w:pStyle w:val="Standard"/>
        <w:jc w:val="center"/>
      </w:pPr>
    </w:p>
    <w:p w14:paraId="6AB0211C" w14:textId="01F33107" w:rsidR="00ED4610" w:rsidRDefault="00ED4610" w:rsidP="009C1C04">
      <w:pPr>
        <w:pStyle w:val="Standard"/>
        <w:jc w:val="center"/>
      </w:pPr>
    </w:p>
    <w:p w14:paraId="69AC902A" w14:textId="1C238510" w:rsidR="00ED4610" w:rsidRDefault="00ED4610" w:rsidP="009C1C04">
      <w:pPr>
        <w:pStyle w:val="Standard"/>
        <w:jc w:val="center"/>
      </w:pPr>
    </w:p>
    <w:p w14:paraId="19B46D37" w14:textId="39CE8583" w:rsidR="00ED4610" w:rsidRDefault="00ED4610" w:rsidP="009C1C04">
      <w:pPr>
        <w:pStyle w:val="Standard"/>
        <w:jc w:val="center"/>
      </w:pPr>
    </w:p>
    <w:p w14:paraId="42E4C4B6" w14:textId="5D5B56F4" w:rsidR="00ED4610" w:rsidRDefault="00ED4610" w:rsidP="009C1C04">
      <w:pPr>
        <w:pStyle w:val="Standard"/>
        <w:jc w:val="center"/>
      </w:pPr>
    </w:p>
    <w:p w14:paraId="1423AA81" w14:textId="3750E4DD" w:rsidR="00ED4610" w:rsidRDefault="00ED4610" w:rsidP="009C1C04">
      <w:pPr>
        <w:pStyle w:val="Standard"/>
        <w:jc w:val="center"/>
      </w:pPr>
    </w:p>
    <w:p w14:paraId="3568CF7F" w14:textId="10ED137B" w:rsidR="00ED4610" w:rsidRDefault="00ED4610" w:rsidP="009C1C04">
      <w:pPr>
        <w:pStyle w:val="Standard"/>
        <w:jc w:val="center"/>
      </w:pPr>
    </w:p>
    <w:p w14:paraId="72110F13" w14:textId="137C515A" w:rsidR="00ED4610" w:rsidRDefault="00ED4610" w:rsidP="009C1C04">
      <w:pPr>
        <w:pStyle w:val="Standard"/>
        <w:jc w:val="center"/>
      </w:pPr>
    </w:p>
    <w:p w14:paraId="2349B081" w14:textId="08F53D17" w:rsidR="00ED4610" w:rsidRPr="00021D3F" w:rsidRDefault="000F5541" w:rsidP="009C1C04">
      <w:pPr>
        <w:pStyle w:val="Standard"/>
        <w:jc w:val="center"/>
        <w:rPr>
          <w:b/>
          <w:bCs/>
        </w:rPr>
      </w:pPr>
      <w:r w:rsidRPr="00021D3F">
        <w:rPr>
          <w:b/>
          <w:bCs/>
        </w:rPr>
        <w:t>Вопросы для проверки знаний</w:t>
      </w:r>
    </w:p>
    <w:p w14:paraId="4335434B" w14:textId="6D6366F7" w:rsidR="000F5541" w:rsidRPr="00021D3F" w:rsidRDefault="000F5541" w:rsidP="009C1C04">
      <w:pPr>
        <w:pStyle w:val="Standard"/>
        <w:jc w:val="center"/>
        <w:rPr>
          <w:b/>
          <w:bCs/>
        </w:rPr>
      </w:pPr>
    </w:p>
    <w:p w14:paraId="1971FFF4" w14:textId="77CD89F2" w:rsidR="000F5541" w:rsidRDefault="000F5541" w:rsidP="000F5541">
      <w:pPr>
        <w:pStyle w:val="Standard"/>
        <w:numPr>
          <w:ilvl w:val="0"/>
          <w:numId w:val="1"/>
        </w:numPr>
        <w:jc w:val="both"/>
      </w:pPr>
      <w:r>
        <w:t>Травматизм и его причины в школе.</w:t>
      </w:r>
    </w:p>
    <w:p w14:paraId="3F493D9D" w14:textId="79254A29" w:rsidR="000F5541" w:rsidRDefault="000F5541" w:rsidP="000F5541">
      <w:pPr>
        <w:pStyle w:val="Standard"/>
        <w:numPr>
          <w:ilvl w:val="0"/>
          <w:numId w:val="1"/>
        </w:numPr>
        <w:jc w:val="both"/>
      </w:pPr>
      <w:r>
        <w:t>Порядок действий должностных лиц в случаях детского травматизма или при угрозе жизни и здоровья обучающихся.</w:t>
      </w:r>
    </w:p>
    <w:p w14:paraId="269B0035" w14:textId="0FA93E76" w:rsidR="000F5541" w:rsidRDefault="000F5541" w:rsidP="000F5541">
      <w:pPr>
        <w:pStyle w:val="Standard"/>
        <w:numPr>
          <w:ilvl w:val="0"/>
          <w:numId w:val="1"/>
        </w:numPr>
        <w:jc w:val="both"/>
      </w:pPr>
      <w:r>
        <w:t>Требования техники безопасности и производственной санитарии к организации образовательного процесса.</w:t>
      </w:r>
    </w:p>
    <w:p w14:paraId="6ACDF48E" w14:textId="12D8237B" w:rsidR="000F5541" w:rsidRDefault="000F5541" w:rsidP="000F5541">
      <w:pPr>
        <w:pStyle w:val="Standard"/>
        <w:numPr>
          <w:ilvl w:val="0"/>
          <w:numId w:val="1"/>
        </w:numPr>
        <w:jc w:val="both"/>
      </w:pPr>
      <w:r>
        <w:t>Инструктажи по ОТ и ТБ.</w:t>
      </w:r>
    </w:p>
    <w:p w14:paraId="08D5E993" w14:textId="1233EF14" w:rsidR="000F5541" w:rsidRDefault="000F5541" w:rsidP="000F5541">
      <w:pPr>
        <w:pStyle w:val="Standard"/>
        <w:numPr>
          <w:ilvl w:val="0"/>
          <w:numId w:val="1"/>
        </w:numPr>
        <w:jc w:val="both"/>
      </w:pPr>
      <w:r>
        <w:t>С чего начать мероприятие или практическую работу в кабинете?</w:t>
      </w:r>
    </w:p>
    <w:p w14:paraId="6D6792ED" w14:textId="63621581" w:rsidR="000F5541" w:rsidRDefault="000F5541" w:rsidP="000F5541">
      <w:pPr>
        <w:pStyle w:val="Standard"/>
        <w:numPr>
          <w:ilvl w:val="0"/>
          <w:numId w:val="1"/>
        </w:numPr>
        <w:jc w:val="both"/>
      </w:pPr>
      <w:r>
        <w:t>Административно-общественный контроль. Содержание 1 ступени.</w:t>
      </w:r>
    </w:p>
    <w:p w14:paraId="0AA0D46F" w14:textId="77777777" w:rsidR="000F5541" w:rsidRDefault="000F5541" w:rsidP="000F5541">
      <w:pPr>
        <w:pStyle w:val="TableContents"/>
        <w:numPr>
          <w:ilvl w:val="0"/>
          <w:numId w:val="1"/>
        </w:numPr>
      </w:pPr>
      <w:r>
        <w:t>Действия учителя (работника) при обнаружении нарушений санитарных норм.</w:t>
      </w:r>
    </w:p>
    <w:p w14:paraId="44DFD0AD" w14:textId="3860D909" w:rsidR="000F5541" w:rsidRDefault="009D4FEA" w:rsidP="000F5541">
      <w:pPr>
        <w:pStyle w:val="Standard"/>
        <w:numPr>
          <w:ilvl w:val="0"/>
          <w:numId w:val="1"/>
        </w:numPr>
        <w:jc w:val="both"/>
      </w:pPr>
      <w:r>
        <w:t>Периодичность административно-общественного контроля.</w:t>
      </w:r>
    </w:p>
    <w:p w14:paraId="76730735" w14:textId="40A48474" w:rsidR="009D4FEA" w:rsidRDefault="009D4FEA" w:rsidP="000F5541">
      <w:pPr>
        <w:pStyle w:val="Standard"/>
        <w:numPr>
          <w:ilvl w:val="0"/>
          <w:numId w:val="1"/>
        </w:numPr>
        <w:jc w:val="both"/>
      </w:pPr>
      <w:r>
        <w:t>Примерные мероприятия «типового учебного года» в целях требований программы «Нулевого травматизма».</w:t>
      </w:r>
    </w:p>
    <w:p w14:paraId="027A3FDE" w14:textId="074A6F0D" w:rsidR="009D4FEA" w:rsidRDefault="009D4FEA" w:rsidP="000F5541">
      <w:pPr>
        <w:pStyle w:val="Standard"/>
        <w:numPr>
          <w:ilvl w:val="0"/>
          <w:numId w:val="1"/>
        </w:numPr>
        <w:jc w:val="both"/>
      </w:pPr>
      <w:r>
        <w:t>Санитарные нормы. Изменения в 2022 году, внесённые в них.</w:t>
      </w:r>
    </w:p>
    <w:p w14:paraId="4D93087C" w14:textId="341241EA" w:rsidR="009D4FEA" w:rsidRDefault="009D4FEA" w:rsidP="000F5541">
      <w:pPr>
        <w:pStyle w:val="Standard"/>
        <w:numPr>
          <w:ilvl w:val="0"/>
          <w:numId w:val="1"/>
        </w:numPr>
        <w:jc w:val="both"/>
      </w:pPr>
      <w:r>
        <w:t>Права и обязанности по вашей профессии по охране труда.</w:t>
      </w:r>
    </w:p>
    <w:p w14:paraId="3B777CFC" w14:textId="1B341EFB" w:rsidR="00021D3F" w:rsidRDefault="00021D3F" w:rsidP="000F5541">
      <w:pPr>
        <w:pStyle w:val="Standard"/>
        <w:numPr>
          <w:ilvl w:val="0"/>
          <w:numId w:val="1"/>
        </w:numPr>
        <w:jc w:val="both"/>
      </w:pPr>
      <w:r>
        <w:t>Правила поведения обучающихся в школе (тезисно).</w:t>
      </w:r>
    </w:p>
    <w:p w14:paraId="737EA441" w14:textId="5C703B8F" w:rsidR="009D4FEA" w:rsidRDefault="009D4FEA" w:rsidP="009D4FEA">
      <w:pPr>
        <w:pStyle w:val="Standard"/>
        <w:ind w:left="720"/>
        <w:jc w:val="both"/>
      </w:pPr>
    </w:p>
    <w:p w14:paraId="58A9D728" w14:textId="06AFFD31" w:rsidR="009D4FEA" w:rsidRDefault="009D4FEA" w:rsidP="009D4FEA">
      <w:pPr>
        <w:pStyle w:val="Standard"/>
        <w:ind w:left="720"/>
        <w:jc w:val="both"/>
      </w:pPr>
    </w:p>
    <w:p w14:paraId="2890E43E" w14:textId="5990F524" w:rsidR="009D4FEA" w:rsidRDefault="009D4FEA" w:rsidP="009D4FEA">
      <w:pPr>
        <w:pStyle w:val="Standard"/>
        <w:ind w:left="720"/>
        <w:jc w:val="both"/>
      </w:pPr>
    </w:p>
    <w:p w14:paraId="29193F05" w14:textId="48936D98" w:rsidR="009D4FEA" w:rsidRDefault="009D4FEA" w:rsidP="009D4FEA">
      <w:pPr>
        <w:pStyle w:val="Standard"/>
        <w:ind w:left="720"/>
        <w:jc w:val="both"/>
      </w:pPr>
    </w:p>
    <w:p w14:paraId="5AE044B2" w14:textId="68B850C1" w:rsidR="009D4FEA" w:rsidRDefault="009D4FEA" w:rsidP="009D4FEA">
      <w:pPr>
        <w:pStyle w:val="Standard"/>
        <w:ind w:left="720"/>
        <w:jc w:val="both"/>
      </w:pPr>
    </w:p>
    <w:p w14:paraId="01FEF221" w14:textId="2C9B92B0" w:rsidR="009D4FEA" w:rsidRDefault="009D4FEA" w:rsidP="009D4FEA">
      <w:pPr>
        <w:pStyle w:val="Standard"/>
        <w:ind w:left="720"/>
        <w:jc w:val="both"/>
      </w:pPr>
    </w:p>
    <w:p w14:paraId="67573457" w14:textId="177FEC9D" w:rsidR="009D4FEA" w:rsidRDefault="009D4FEA" w:rsidP="009D4FEA">
      <w:pPr>
        <w:pStyle w:val="Standard"/>
        <w:ind w:left="720"/>
        <w:jc w:val="both"/>
      </w:pPr>
    </w:p>
    <w:p w14:paraId="21A4F1F1" w14:textId="4FE27926" w:rsidR="009D4FEA" w:rsidRDefault="009D4FEA" w:rsidP="009D4FEA">
      <w:pPr>
        <w:pStyle w:val="Standard"/>
        <w:ind w:left="720"/>
        <w:jc w:val="both"/>
      </w:pPr>
    </w:p>
    <w:p w14:paraId="3E4E9566" w14:textId="67C647CA" w:rsidR="009D4FEA" w:rsidRDefault="009D4FEA" w:rsidP="009D4FEA">
      <w:pPr>
        <w:pStyle w:val="Standard"/>
        <w:ind w:left="720"/>
        <w:jc w:val="both"/>
      </w:pPr>
    </w:p>
    <w:p w14:paraId="3CBCF324" w14:textId="37C86EFD" w:rsidR="009D4FEA" w:rsidRDefault="009D4FEA" w:rsidP="009D4FEA">
      <w:pPr>
        <w:pStyle w:val="Standard"/>
        <w:ind w:left="720"/>
        <w:jc w:val="both"/>
      </w:pPr>
    </w:p>
    <w:p w14:paraId="1F56C19E" w14:textId="5E4E9ED7" w:rsidR="009D4FEA" w:rsidRDefault="009D4FEA" w:rsidP="009D4FEA">
      <w:pPr>
        <w:pStyle w:val="Standard"/>
        <w:ind w:left="720"/>
        <w:jc w:val="both"/>
      </w:pPr>
    </w:p>
    <w:p w14:paraId="09309326" w14:textId="2789C1A4" w:rsidR="009D4FEA" w:rsidRDefault="009D4FEA" w:rsidP="009D4FEA">
      <w:pPr>
        <w:pStyle w:val="Standard"/>
        <w:ind w:left="720"/>
        <w:jc w:val="both"/>
      </w:pPr>
    </w:p>
    <w:p w14:paraId="6AD68A31" w14:textId="43805CEE" w:rsidR="009D4FEA" w:rsidRDefault="009D4FEA" w:rsidP="009D4FEA">
      <w:pPr>
        <w:pStyle w:val="Standard"/>
        <w:ind w:left="720"/>
        <w:jc w:val="both"/>
      </w:pPr>
    </w:p>
    <w:p w14:paraId="2E79FC4A" w14:textId="18D076F4" w:rsidR="009D4FEA" w:rsidRDefault="009D4FEA" w:rsidP="009D4FEA">
      <w:pPr>
        <w:pStyle w:val="Standard"/>
        <w:ind w:left="720"/>
        <w:jc w:val="both"/>
      </w:pPr>
    </w:p>
    <w:p w14:paraId="107040D7" w14:textId="3D74358C" w:rsidR="009D4FEA" w:rsidRDefault="009D4FEA" w:rsidP="009D4FEA">
      <w:pPr>
        <w:pStyle w:val="Standard"/>
        <w:ind w:left="720"/>
        <w:jc w:val="both"/>
      </w:pPr>
    </w:p>
    <w:p w14:paraId="2E37139A" w14:textId="11F7C953" w:rsidR="009D4FEA" w:rsidRDefault="009D4FEA" w:rsidP="009D4FEA">
      <w:pPr>
        <w:pStyle w:val="Standard"/>
        <w:ind w:left="720"/>
        <w:jc w:val="both"/>
      </w:pPr>
    </w:p>
    <w:p w14:paraId="69F3287A" w14:textId="3064BA6C" w:rsidR="009D4FEA" w:rsidRDefault="009D4FEA" w:rsidP="009D4FEA">
      <w:pPr>
        <w:pStyle w:val="Standard"/>
        <w:ind w:left="720"/>
        <w:jc w:val="both"/>
      </w:pPr>
    </w:p>
    <w:p w14:paraId="23507C81" w14:textId="61C52E56" w:rsidR="009D4FEA" w:rsidRDefault="009D4FEA" w:rsidP="009D4FEA">
      <w:pPr>
        <w:pStyle w:val="Standard"/>
        <w:ind w:left="720"/>
        <w:jc w:val="both"/>
      </w:pPr>
    </w:p>
    <w:p w14:paraId="648F9266" w14:textId="72F0483D" w:rsidR="009D4FEA" w:rsidRDefault="009D4FEA" w:rsidP="009D4FEA">
      <w:pPr>
        <w:pStyle w:val="Standard"/>
        <w:ind w:left="720"/>
        <w:jc w:val="both"/>
      </w:pPr>
    </w:p>
    <w:p w14:paraId="07104FAA" w14:textId="17CCD7D8" w:rsidR="009D4FEA" w:rsidRDefault="009D4FEA" w:rsidP="009D4FEA">
      <w:pPr>
        <w:pStyle w:val="Standard"/>
        <w:ind w:left="720"/>
        <w:jc w:val="both"/>
      </w:pPr>
    </w:p>
    <w:p w14:paraId="28813DF4" w14:textId="0132943C" w:rsidR="009D4FEA" w:rsidRDefault="009D4FEA" w:rsidP="009D4FEA">
      <w:pPr>
        <w:pStyle w:val="Standard"/>
        <w:ind w:left="720"/>
        <w:jc w:val="both"/>
      </w:pPr>
    </w:p>
    <w:p w14:paraId="0C6D6611" w14:textId="5BF14A5B" w:rsidR="009D4FEA" w:rsidRDefault="009D4FEA" w:rsidP="009D4FEA">
      <w:pPr>
        <w:pStyle w:val="Standard"/>
        <w:ind w:left="720"/>
        <w:jc w:val="both"/>
      </w:pPr>
    </w:p>
    <w:p w14:paraId="52BE6288" w14:textId="6CD6D8EA" w:rsidR="009D4FEA" w:rsidRDefault="009D4FEA" w:rsidP="009D4FEA">
      <w:pPr>
        <w:pStyle w:val="Standard"/>
        <w:ind w:left="720"/>
        <w:jc w:val="both"/>
      </w:pPr>
    </w:p>
    <w:p w14:paraId="094C7D3A" w14:textId="566CC30E" w:rsidR="009D4FEA" w:rsidRDefault="009D4FEA" w:rsidP="009D4FEA">
      <w:pPr>
        <w:pStyle w:val="Standard"/>
        <w:ind w:left="720"/>
        <w:jc w:val="both"/>
      </w:pPr>
    </w:p>
    <w:p w14:paraId="2583D7A4" w14:textId="4DF4631A" w:rsidR="009D4FEA" w:rsidRDefault="009D4FEA" w:rsidP="009D4FEA">
      <w:pPr>
        <w:pStyle w:val="Standard"/>
        <w:ind w:left="720"/>
        <w:jc w:val="both"/>
      </w:pPr>
    </w:p>
    <w:p w14:paraId="338AC2F3" w14:textId="6D65AA55" w:rsidR="009D4FEA" w:rsidRDefault="009D4FEA" w:rsidP="009D4FEA">
      <w:pPr>
        <w:pStyle w:val="Standard"/>
        <w:ind w:left="720"/>
        <w:jc w:val="both"/>
      </w:pPr>
    </w:p>
    <w:p w14:paraId="704478B6" w14:textId="0DD7C572" w:rsidR="009D4FEA" w:rsidRDefault="009D4FEA" w:rsidP="009D4FEA">
      <w:pPr>
        <w:pStyle w:val="Standard"/>
        <w:ind w:left="720"/>
        <w:jc w:val="both"/>
      </w:pPr>
    </w:p>
    <w:p w14:paraId="29BE6C79" w14:textId="0954316E" w:rsidR="009D4FEA" w:rsidRDefault="009D4FEA" w:rsidP="009D4FEA">
      <w:pPr>
        <w:pStyle w:val="Standard"/>
        <w:ind w:left="720"/>
        <w:jc w:val="both"/>
      </w:pPr>
    </w:p>
    <w:p w14:paraId="7DF909C5" w14:textId="55F8CF57" w:rsidR="009D4FEA" w:rsidRDefault="009D4FEA" w:rsidP="009D4FEA">
      <w:pPr>
        <w:pStyle w:val="Standard"/>
        <w:ind w:left="720"/>
        <w:jc w:val="both"/>
      </w:pPr>
    </w:p>
    <w:p w14:paraId="45371159" w14:textId="6CA16DE1" w:rsidR="009D4FEA" w:rsidRDefault="009D4FEA" w:rsidP="009D4FEA">
      <w:pPr>
        <w:pStyle w:val="Standard"/>
        <w:ind w:left="720"/>
        <w:jc w:val="both"/>
      </w:pPr>
    </w:p>
    <w:p w14:paraId="080135D2" w14:textId="317A6E1D" w:rsidR="009D4FEA" w:rsidRDefault="009D4FEA" w:rsidP="009D4FEA">
      <w:pPr>
        <w:pStyle w:val="Standard"/>
        <w:ind w:left="720"/>
        <w:jc w:val="both"/>
      </w:pPr>
    </w:p>
    <w:p w14:paraId="40DF2A8C" w14:textId="4C7018CC" w:rsidR="009D4FEA" w:rsidRDefault="009D4FEA" w:rsidP="009D4FEA">
      <w:pPr>
        <w:pStyle w:val="Standard"/>
        <w:ind w:left="720"/>
        <w:jc w:val="both"/>
      </w:pPr>
    </w:p>
    <w:p w14:paraId="03741F15" w14:textId="18D91B5C" w:rsidR="009D4FEA" w:rsidRDefault="009D4FEA" w:rsidP="009D4FEA">
      <w:pPr>
        <w:pStyle w:val="Standard"/>
        <w:ind w:left="720"/>
        <w:jc w:val="both"/>
      </w:pPr>
    </w:p>
    <w:p w14:paraId="5BFB4AC6" w14:textId="52706A2A" w:rsidR="009D4FEA" w:rsidRDefault="009D4FEA" w:rsidP="009D4FEA">
      <w:pPr>
        <w:pStyle w:val="Standard"/>
        <w:ind w:left="720"/>
        <w:jc w:val="both"/>
      </w:pPr>
    </w:p>
    <w:p w14:paraId="3DA5BE1A" w14:textId="1A7AB40E" w:rsidR="009D4FEA" w:rsidRDefault="009D4FEA" w:rsidP="009D4FEA">
      <w:pPr>
        <w:pStyle w:val="Standard"/>
        <w:ind w:left="720"/>
        <w:jc w:val="both"/>
      </w:pPr>
    </w:p>
    <w:p w14:paraId="705A30EF" w14:textId="4F143556" w:rsidR="009D4FEA" w:rsidRDefault="009D4FEA" w:rsidP="009D4FEA">
      <w:pPr>
        <w:pStyle w:val="Standard"/>
        <w:ind w:left="720"/>
        <w:jc w:val="both"/>
      </w:pPr>
    </w:p>
    <w:p w14:paraId="554F0F77" w14:textId="55111F4C" w:rsidR="009D4FEA" w:rsidRDefault="009D4FEA" w:rsidP="009D4FEA">
      <w:pPr>
        <w:pStyle w:val="Standard"/>
        <w:ind w:left="720"/>
        <w:jc w:val="both"/>
      </w:pPr>
    </w:p>
    <w:p w14:paraId="0CEA8300" w14:textId="1BB0490E" w:rsidR="009D4FEA" w:rsidRDefault="009D4FEA" w:rsidP="009D4FEA">
      <w:pPr>
        <w:pStyle w:val="Standard"/>
        <w:ind w:left="720"/>
        <w:jc w:val="both"/>
      </w:pPr>
    </w:p>
    <w:p w14:paraId="54EF5E73" w14:textId="7E073CBD" w:rsidR="009D4FEA" w:rsidRDefault="009D4FEA" w:rsidP="009D4FEA">
      <w:pPr>
        <w:pStyle w:val="Standard"/>
        <w:ind w:left="720"/>
        <w:jc w:val="both"/>
      </w:pPr>
    </w:p>
    <w:p w14:paraId="76B20C21" w14:textId="2788365D" w:rsidR="009D4FEA" w:rsidRDefault="009D4FEA" w:rsidP="009D4FEA">
      <w:pPr>
        <w:pStyle w:val="Standard"/>
        <w:ind w:left="720"/>
        <w:jc w:val="both"/>
      </w:pPr>
    </w:p>
    <w:p w14:paraId="2F9A68AD" w14:textId="51AE74FC" w:rsidR="009D4FEA" w:rsidRPr="00FC3173" w:rsidRDefault="009D4FEA" w:rsidP="00FC3173">
      <w:pPr>
        <w:pStyle w:val="Standard"/>
        <w:ind w:left="720"/>
        <w:jc w:val="center"/>
        <w:rPr>
          <w:b/>
          <w:bCs/>
          <w:sz w:val="32"/>
          <w:szCs w:val="32"/>
        </w:rPr>
      </w:pPr>
    </w:p>
    <w:p w14:paraId="2CCAD3F8" w14:textId="16238839" w:rsidR="009D4FEA" w:rsidRDefault="009D4FEA" w:rsidP="00FC3173">
      <w:pPr>
        <w:pStyle w:val="Standard"/>
        <w:ind w:left="720"/>
        <w:jc w:val="center"/>
        <w:rPr>
          <w:b/>
          <w:bCs/>
          <w:sz w:val="32"/>
          <w:szCs w:val="32"/>
        </w:rPr>
      </w:pPr>
      <w:r w:rsidRPr="00FC3173">
        <w:rPr>
          <w:b/>
          <w:bCs/>
          <w:sz w:val="32"/>
          <w:szCs w:val="32"/>
        </w:rPr>
        <w:t>Учебный материал по охране труда.</w:t>
      </w:r>
    </w:p>
    <w:p w14:paraId="6C2DC1FB" w14:textId="32779AC4" w:rsidR="00FC3173" w:rsidRDefault="00FC3173" w:rsidP="00FC3173">
      <w:pPr>
        <w:pStyle w:val="Standard"/>
        <w:ind w:left="720"/>
        <w:jc w:val="center"/>
        <w:rPr>
          <w:b/>
          <w:bCs/>
          <w:sz w:val="32"/>
          <w:szCs w:val="32"/>
        </w:rPr>
      </w:pPr>
    </w:p>
    <w:p w14:paraId="3179304A" w14:textId="77777777" w:rsidR="00FC3173" w:rsidRPr="00FC3173" w:rsidRDefault="00FC3173" w:rsidP="00FC3173">
      <w:pPr>
        <w:pStyle w:val="Standard"/>
        <w:ind w:left="720"/>
        <w:jc w:val="center"/>
        <w:rPr>
          <w:b/>
          <w:bCs/>
          <w:sz w:val="32"/>
          <w:szCs w:val="32"/>
        </w:rPr>
      </w:pPr>
    </w:p>
    <w:p w14:paraId="68ABF933" w14:textId="77777777" w:rsidR="00316840" w:rsidRPr="00E12DA0" w:rsidRDefault="00316840" w:rsidP="00316840">
      <w:pPr>
        <w:rPr>
          <w:rFonts w:cs="Times New Roman"/>
        </w:rPr>
      </w:pPr>
      <w:r w:rsidRPr="00E12DA0">
        <w:rPr>
          <w:rFonts w:cs="Times New Roman"/>
        </w:rPr>
        <w:t>СанПиН для школы в 2022 году</w:t>
      </w:r>
    </w:p>
    <w:p w14:paraId="28840833" w14:textId="77777777" w:rsidR="00316840" w:rsidRPr="00E12DA0" w:rsidRDefault="00316840" w:rsidP="00316840">
      <w:pPr>
        <w:rPr>
          <w:rFonts w:cs="Times New Roman"/>
        </w:rPr>
      </w:pPr>
      <w:r w:rsidRPr="00E12DA0">
        <w:rPr>
          <w:rFonts w:cs="Times New Roman"/>
        </w:rPr>
        <w:t xml:space="preserve"> В общеобразовательных организациях необходимо поддерживать чистоту и порядок в здании, на пришкольном участке, определенную температуру в помещениях. Администрация обязана качественно организовывать питание детей, правильно составлять расписание уроков, корректно комплектовать классы. Все требования к функционированию организаций утверждаются на федеральном уровне и обязательны для исполнения. В связи с ограничениями, связанными с распространением новой коронавирусной инфекции, внесены значительные изменения в работу образовательных учреждений.</w:t>
      </w:r>
    </w:p>
    <w:p w14:paraId="6C3B4ADE" w14:textId="77777777" w:rsidR="00316840" w:rsidRPr="00E12DA0" w:rsidRDefault="00316840" w:rsidP="00316840">
      <w:pPr>
        <w:rPr>
          <w:rFonts w:cs="Times New Roman"/>
        </w:rPr>
      </w:pPr>
    </w:p>
    <w:p w14:paraId="39B40549" w14:textId="77777777" w:rsidR="00316840" w:rsidRPr="00E12DA0" w:rsidRDefault="00316840" w:rsidP="00316840">
      <w:pPr>
        <w:rPr>
          <w:rFonts w:cs="Times New Roman"/>
        </w:rPr>
      </w:pPr>
      <w:r w:rsidRPr="00E12DA0">
        <w:rPr>
          <w:rFonts w:cs="Times New Roman"/>
        </w:rPr>
        <w:t>Что такое СанПиН?</w:t>
      </w:r>
    </w:p>
    <w:p w14:paraId="4A3B84E1" w14:textId="77777777" w:rsidR="00316840" w:rsidRPr="00E12DA0" w:rsidRDefault="00316840" w:rsidP="00316840">
      <w:pPr>
        <w:rPr>
          <w:rFonts w:cs="Times New Roman"/>
        </w:rPr>
      </w:pPr>
      <w:r w:rsidRPr="00E12DA0">
        <w:rPr>
          <w:rFonts w:cs="Times New Roman"/>
        </w:rPr>
        <w:t>Аббревиатура СанПин означает следующее: санитарные правила и нормативы.</w:t>
      </w:r>
    </w:p>
    <w:p w14:paraId="686590E4" w14:textId="77777777" w:rsidR="00316840" w:rsidRPr="00E12DA0" w:rsidRDefault="00316840" w:rsidP="00316840">
      <w:pPr>
        <w:rPr>
          <w:rFonts w:cs="Times New Roman"/>
        </w:rPr>
      </w:pPr>
      <w:r w:rsidRPr="00E12DA0">
        <w:rPr>
          <w:rFonts w:cs="Times New Roman"/>
        </w:rPr>
        <w:t>В 2022 году в России действуют  требования СанПин, утвержденные постановлением от 28 сентября 2020 года № 28. Документ определяет нормы для школ, организаций дополнительного образования, молодежных учреждений, детских лагерей. До этого правила содержались в разных актах. Это не единственное отличие нормативов, но фундаментальное. Количество руководящих документов уменьшилось, но СанПиН стал объемнее. Кроме того, в новом положении нет ни одного рекомендуемого пункта, как это практиковалось ранее.</w:t>
      </w:r>
    </w:p>
    <w:p w14:paraId="1B745CE9" w14:textId="77777777" w:rsidR="00316840" w:rsidRPr="00E12DA0" w:rsidRDefault="00316840" w:rsidP="00316840">
      <w:pPr>
        <w:rPr>
          <w:rFonts w:cs="Times New Roman"/>
        </w:rPr>
      </w:pPr>
    </w:p>
    <w:p w14:paraId="5A1D2791" w14:textId="77777777" w:rsidR="00316840" w:rsidRPr="00E12DA0" w:rsidRDefault="00316840" w:rsidP="00316840">
      <w:pPr>
        <w:rPr>
          <w:rFonts w:cs="Times New Roman"/>
        </w:rPr>
      </w:pPr>
      <w:r w:rsidRPr="00E12DA0">
        <w:rPr>
          <w:rFonts w:cs="Times New Roman"/>
        </w:rPr>
        <w:t>Скачать новый СанПин для школы можно по ссылке здесь.</w:t>
      </w:r>
    </w:p>
    <w:p w14:paraId="2B83C61C" w14:textId="77777777" w:rsidR="00316840" w:rsidRPr="00E12DA0" w:rsidRDefault="00316840" w:rsidP="00316840">
      <w:pPr>
        <w:rPr>
          <w:rFonts w:cs="Times New Roman"/>
        </w:rPr>
      </w:pPr>
    </w:p>
    <w:p w14:paraId="7953F13E" w14:textId="77777777" w:rsidR="00316840" w:rsidRPr="00E12DA0" w:rsidRDefault="00316840" w:rsidP="00316840">
      <w:pPr>
        <w:rPr>
          <w:rFonts w:cs="Times New Roman"/>
        </w:rPr>
      </w:pPr>
      <w:r w:rsidRPr="00E12DA0">
        <w:rPr>
          <w:rFonts w:cs="Times New Roman"/>
        </w:rPr>
        <w:t>Нововведения в СанПин для школ в 2022 году</w:t>
      </w:r>
    </w:p>
    <w:p w14:paraId="245AC5E5" w14:textId="77777777" w:rsidR="00316840" w:rsidRPr="00E12DA0" w:rsidRDefault="00316840" w:rsidP="00316840">
      <w:pPr>
        <w:rPr>
          <w:rFonts w:cs="Times New Roman"/>
        </w:rPr>
      </w:pPr>
      <w:r w:rsidRPr="00E12DA0">
        <w:rPr>
          <w:rFonts w:cs="Times New Roman"/>
        </w:rPr>
        <w:t>С нововведениями для школ по СанПин в 2022 году можно ознакомиться в таблице:</w:t>
      </w:r>
    </w:p>
    <w:p w14:paraId="4966AB19" w14:textId="77777777" w:rsidR="00316840" w:rsidRPr="00E12DA0" w:rsidRDefault="00316840" w:rsidP="00316840">
      <w:pPr>
        <w:rPr>
          <w:rFonts w:cs="Times New Roman"/>
        </w:rPr>
      </w:pPr>
    </w:p>
    <w:p w14:paraId="02BEADCF" w14:textId="77777777" w:rsidR="00316840" w:rsidRPr="00E12DA0" w:rsidRDefault="00316840" w:rsidP="00316840">
      <w:pPr>
        <w:rPr>
          <w:rFonts w:cs="Times New Roman"/>
        </w:rPr>
      </w:pPr>
      <w:r w:rsidRPr="00E12DA0">
        <w:rPr>
          <w:rFonts w:cs="Times New Roman"/>
        </w:rPr>
        <w:t>Тема</w:t>
      </w:r>
    </w:p>
    <w:p w14:paraId="681E9BDD" w14:textId="77777777" w:rsidR="00316840" w:rsidRPr="00E12DA0" w:rsidRDefault="00316840" w:rsidP="00316840">
      <w:pPr>
        <w:rPr>
          <w:rFonts w:cs="Times New Roman"/>
        </w:rPr>
      </w:pPr>
    </w:p>
    <w:p w14:paraId="794E59EE" w14:textId="77777777" w:rsidR="00316840" w:rsidRPr="00E12DA0" w:rsidRDefault="00316840" w:rsidP="00316840">
      <w:pPr>
        <w:rPr>
          <w:rFonts w:cs="Times New Roman"/>
        </w:rPr>
      </w:pPr>
      <w:r w:rsidRPr="00E12DA0">
        <w:rPr>
          <w:rFonts w:cs="Times New Roman"/>
        </w:rPr>
        <w:t>Было в СанПиН 2.4.2.2821-10</w:t>
      </w:r>
      <w:r w:rsidRPr="00E12DA0">
        <w:rPr>
          <w:rFonts w:cs="Times New Roman"/>
        </w:rPr>
        <w:tab/>
      </w:r>
    </w:p>
    <w:p w14:paraId="4DDCFED7" w14:textId="77777777" w:rsidR="00316840" w:rsidRPr="00E12DA0" w:rsidRDefault="00316840" w:rsidP="00316840">
      <w:pPr>
        <w:rPr>
          <w:rFonts w:cs="Times New Roman"/>
        </w:rPr>
      </w:pPr>
      <w:r w:rsidRPr="00E12DA0">
        <w:rPr>
          <w:rFonts w:cs="Times New Roman"/>
        </w:rPr>
        <w:t>Стало в СП 2.4.3648-20</w:t>
      </w:r>
    </w:p>
    <w:p w14:paraId="32294FDA" w14:textId="77777777" w:rsidR="00316840" w:rsidRPr="00E12DA0" w:rsidRDefault="00316840" w:rsidP="00316840">
      <w:pPr>
        <w:rPr>
          <w:rFonts w:cs="Times New Roman"/>
        </w:rPr>
      </w:pPr>
    </w:p>
    <w:p w14:paraId="75E93E8D" w14:textId="77777777" w:rsidR="00316840" w:rsidRPr="00E12DA0" w:rsidRDefault="00316840" w:rsidP="00316840">
      <w:pPr>
        <w:rPr>
          <w:rFonts w:cs="Times New Roman"/>
        </w:rPr>
      </w:pPr>
      <w:r w:rsidRPr="00E12DA0">
        <w:rPr>
          <w:rFonts w:cs="Times New Roman"/>
        </w:rPr>
        <w:t>1. Использование подвальной и цокольной площади</w:t>
      </w:r>
      <w:r w:rsidRPr="00E12DA0">
        <w:rPr>
          <w:rFonts w:cs="Times New Roman"/>
        </w:rPr>
        <w:tab/>
        <w:t>Нельзя размещать в подвале кабинеты, мастерские, медпункт, залы (пункт 4.2). В цокольном этаже можно устроить гардероб (пункт 5.19.2).</w:t>
      </w:r>
      <w:r w:rsidRPr="00E12DA0">
        <w:rPr>
          <w:rFonts w:cs="Times New Roman"/>
        </w:rPr>
        <w:tab/>
        <w:t>Конкретно указано, что тир, книгохранилища, хозяйственные и иные подсобные помещения могут находиться в подвалах зданий (пункт 2.3.1., девятый, десятый абзацы).</w:t>
      </w:r>
    </w:p>
    <w:p w14:paraId="101197B1" w14:textId="77777777" w:rsidR="00316840" w:rsidRPr="00E12DA0" w:rsidRDefault="00316840" w:rsidP="00316840">
      <w:pPr>
        <w:rPr>
          <w:rFonts w:cs="Times New Roman"/>
        </w:rPr>
      </w:pPr>
      <w:r w:rsidRPr="00E12DA0">
        <w:rPr>
          <w:rFonts w:cs="Times New Roman"/>
        </w:rPr>
        <w:t>2.Полифункциональность</w:t>
      </w:r>
      <w:r w:rsidRPr="00E12DA0">
        <w:rPr>
          <w:rFonts w:cs="Times New Roman"/>
        </w:rPr>
        <w:tab/>
        <w:t>Только указано, где лучше размещать спортивный зал (пункт 4.13). Большое внимание уделяется состоянию рекреаций (пункт 4.20).</w:t>
      </w:r>
      <w:r w:rsidRPr="00E12DA0">
        <w:rPr>
          <w:rFonts w:cs="Times New Roman"/>
        </w:rPr>
        <w:tab/>
        <w:t>Официально разъяснено, что в школе можно совмещать назначение помещений: столовую использовать как актовый зал, в библиотеке проводить уроки, в рекреациях заниматься физкультурой (пункт 2.3.2).</w:t>
      </w:r>
    </w:p>
    <w:p w14:paraId="0DF52D82" w14:textId="77777777" w:rsidR="00316840" w:rsidRPr="00E12DA0" w:rsidRDefault="00316840" w:rsidP="00316840">
      <w:pPr>
        <w:rPr>
          <w:rFonts w:cs="Times New Roman"/>
        </w:rPr>
      </w:pPr>
      <w:r w:rsidRPr="00E12DA0">
        <w:rPr>
          <w:rFonts w:cs="Times New Roman"/>
        </w:rPr>
        <w:t>3. Питание</w:t>
      </w:r>
      <w:r w:rsidRPr="00E12DA0">
        <w:rPr>
          <w:rFonts w:cs="Times New Roman"/>
        </w:rPr>
        <w:tab/>
        <w:t>Установлены требования к пищеблокам (пункт 5.19.3).</w:t>
      </w:r>
    </w:p>
    <w:p w14:paraId="11DF7D4A" w14:textId="77777777" w:rsidR="00316840" w:rsidRPr="00E12DA0" w:rsidRDefault="00316840" w:rsidP="00316840">
      <w:pPr>
        <w:rPr>
          <w:rFonts w:cs="Times New Roman"/>
        </w:rPr>
      </w:pPr>
      <w:r w:rsidRPr="00E12DA0">
        <w:rPr>
          <w:rFonts w:cs="Times New Roman"/>
        </w:rPr>
        <w:t xml:space="preserve"> </w:t>
      </w:r>
    </w:p>
    <w:p w14:paraId="45D6480A" w14:textId="77777777" w:rsidR="00316840" w:rsidRPr="00E12DA0" w:rsidRDefault="00316840" w:rsidP="00316840">
      <w:pPr>
        <w:rPr>
          <w:rFonts w:cs="Times New Roman"/>
        </w:rPr>
      </w:pPr>
    </w:p>
    <w:p w14:paraId="48967E66" w14:textId="77777777" w:rsidR="00316840" w:rsidRPr="00E12DA0" w:rsidRDefault="00316840" w:rsidP="00316840">
      <w:pPr>
        <w:rPr>
          <w:rFonts w:cs="Times New Roman"/>
        </w:rPr>
      </w:pPr>
      <w:r w:rsidRPr="00E12DA0">
        <w:rPr>
          <w:rFonts w:cs="Times New Roman"/>
        </w:rPr>
        <w:t xml:space="preserve">Количество приемов пищи определяется временем нахождения учащихся в школе (пункт </w:t>
      </w:r>
      <w:r w:rsidRPr="00E12DA0">
        <w:rPr>
          <w:rFonts w:cs="Times New Roman"/>
        </w:rPr>
        <w:lastRenderedPageBreak/>
        <w:t>5.19.4, второй абзац).</w:t>
      </w:r>
    </w:p>
    <w:p w14:paraId="507BF5EE" w14:textId="77777777" w:rsidR="00316840" w:rsidRPr="00E12DA0" w:rsidRDefault="00316840" w:rsidP="00316840">
      <w:pPr>
        <w:rPr>
          <w:rFonts w:cs="Times New Roman"/>
        </w:rPr>
      </w:pPr>
    </w:p>
    <w:p w14:paraId="3E96945C" w14:textId="77777777" w:rsidR="00316840" w:rsidRPr="00E12DA0" w:rsidRDefault="00316840" w:rsidP="00316840">
      <w:pPr>
        <w:rPr>
          <w:rFonts w:cs="Times New Roman"/>
        </w:rPr>
      </w:pPr>
      <w:r w:rsidRPr="00E12DA0">
        <w:rPr>
          <w:rFonts w:cs="Times New Roman"/>
        </w:rPr>
        <w:t>Указано, что в случае работы пищеблока на полуфабрикатах использование сырья запрещено (пункт 2.3.3).</w:t>
      </w:r>
    </w:p>
    <w:p w14:paraId="31C672A7" w14:textId="77777777" w:rsidR="00316840" w:rsidRPr="00E12DA0" w:rsidRDefault="00316840" w:rsidP="00316840">
      <w:pPr>
        <w:rPr>
          <w:rFonts w:cs="Times New Roman"/>
        </w:rPr>
      </w:pPr>
      <w:r w:rsidRPr="00E12DA0">
        <w:rPr>
          <w:rFonts w:cs="Times New Roman"/>
        </w:rPr>
        <w:t xml:space="preserve"> </w:t>
      </w:r>
    </w:p>
    <w:p w14:paraId="2529335B" w14:textId="77777777" w:rsidR="00316840" w:rsidRPr="00E12DA0" w:rsidRDefault="00316840" w:rsidP="00316840">
      <w:pPr>
        <w:rPr>
          <w:rFonts w:cs="Times New Roman"/>
        </w:rPr>
      </w:pPr>
    </w:p>
    <w:p w14:paraId="38A3F6DC" w14:textId="77777777" w:rsidR="00316840" w:rsidRPr="00E12DA0" w:rsidRDefault="00316840" w:rsidP="00316840">
      <w:pPr>
        <w:rPr>
          <w:rFonts w:cs="Times New Roman"/>
        </w:rPr>
      </w:pPr>
      <w:r w:rsidRPr="00E12DA0">
        <w:rPr>
          <w:rFonts w:cs="Times New Roman"/>
        </w:rPr>
        <w:t>Определено конкретное время: более 4-х часов. В этом случае обучающиеся обеспечиваются горячим питанием (пункт 2.3.1, восемнадцатый абзац).</w:t>
      </w:r>
    </w:p>
    <w:p w14:paraId="054236BC" w14:textId="77777777" w:rsidR="00316840" w:rsidRPr="00E12DA0" w:rsidRDefault="00316840" w:rsidP="00316840">
      <w:pPr>
        <w:rPr>
          <w:rFonts w:cs="Times New Roman"/>
        </w:rPr>
      </w:pPr>
    </w:p>
    <w:p w14:paraId="583A717C" w14:textId="77777777" w:rsidR="00316840" w:rsidRPr="00E12DA0" w:rsidRDefault="00316840" w:rsidP="00316840">
      <w:pPr>
        <w:rPr>
          <w:rFonts w:cs="Times New Roman"/>
        </w:rPr>
      </w:pPr>
      <w:r w:rsidRPr="00E12DA0">
        <w:rPr>
          <w:rFonts w:cs="Times New Roman"/>
        </w:rPr>
        <w:t>4. Оборудование</w:t>
      </w:r>
      <w:r w:rsidRPr="00E12DA0">
        <w:rPr>
          <w:rFonts w:cs="Times New Roman"/>
        </w:rPr>
        <w:tab/>
        <w:t>Если в кабинете имеется интерактивная доска, то свет должен падать на всю ее поверхность (пункт 5.7).</w:t>
      </w:r>
      <w:r w:rsidRPr="00E12DA0">
        <w:rPr>
          <w:rFonts w:cs="Times New Roman"/>
        </w:rPr>
        <w:tab/>
        <w:t>При оборудовании учебного помещения интерактивной доской нужно обеспечить доступ учащихся ко всей площади электронного средства. На уроках следует использовать проектор без слепящего эффекта (пункт 2.4.4).</w:t>
      </w:r>
    </w:p>
    <w:p w14:paraId="55207BCF" w14:textId="77777777" w:rsidR="00316840" w:rsidRPr="00E12DA0" w:rsidRDefault="00316840" w:rsidP="00316840">
      <w:pPr>
        <w:rPr>
          <w:rFonts w:cs="Times New Roman"/>
        </w:rPr>
      </w:pPr>
      <w:r w:rsidRPr="00E12DA0">
        <w:rPr>
          <w:rFonts w:cs="Times New Roman"/>
        </w:rPr>
        <w:t>5. Водоснабжение</w:t>
      </w:r>
      <w:r w:rsidRPr="00E12DA0">
        <w:rPr>
          <w:rFonts w:cs="Times New Roman"/>
        </w:rPr>
        <w:tab/>
        <w:t>Качество воды только высокое (пункт 8.3).</w:t>
      </w:r>
    </w:p>
    <w:p w14:paraId="5A3AA544" w14:textId="77777777" w:rsidR="00316840" w:rsidRPr="00E12DA0" w:rsidRDefault="00316840" w:rsidP="00316840">
      <w:pPr>
        <w:rPr>
          <w:rFonts w:cs="Times New Roman"/>
        </w:rPr>
      </w:pPr>
      <w:r w:rsidRPr="00E12DA0">
        <w:rPr>
          <w:rFonts w:cs="Times New Roman"/>
        </w:rPr>
        <w:t xml:space="preserve"> </w:t>
      </w:r>
    </w:p>
    <w:p w14:paraId="16E2FF37" w14:textId="77777777" w:rsidR="00316840" w:rsidRPr="00E12DA0" w:rsidRDefault="00316840" w:rsidP="00316840">
      <w:pPr>
        <w:rPr>
          <w:rFonts w:cs="Times New Roman"/>
        </w:rPr>
      </w:pPr>
    </w:p>
    <w:p w14:paraId="1D65AED5" w14:textId="77777777" w:rsidR="00316840" w:rsidRPr="00E12DA0" w:rsidRDefault="00316840" w:rsidP="00316840">
      <w:pPr>
        <w:rPr>
          <w:rFonts w:cs="Times New Roman"/>
        </w:rPr>
      </w:pPr>
      <w:r w:rsidRPr="00E12DA0">
        <w:rPr>
          <w:rFonts w:cs="Times New Roman"/>
        </w:rPr>
        <w:t>Питьевой режим – в соответствии с нормами (пункт 8.6).</w:t>
      </w:r>
    </w:p>
    <w:p w14:paraId="60F0F0A7" w14:textId="77777777" w:rsidR="00316840" w:rsidRPr="00E12DA0" w:rsidRDefault="00316840" w:rsidP="00316840">
      <w:pPr>
        <w:rPr>
          <w:rFonts w:cs="Times New Roman"/>
        </w:rPr>
      </w:pPr>
    </w:p>
    <w:p w14:paraId="164D1741" w14:textId="77777777" w:rsidR="00316840" w:rsidRPr="00E12DA0" w:rsidRDefault="00316840" w:rsidP="00316840">
      <w:pPr>
        <w:rPr>
          <w:rFonts w:cs="Times New Roman"/>
        </w:rPr>
      </w:pPr>
      <w:r w:rsidRPr="00E12DA0">
        <w:rPr>
          <w:rFonts w:cs="Times New Roman"/>
        </w:rPr>
        <w:t>Нельзя брать воду для хозяйственных нужд из батарей центрального отопления (пункт 2.6.4).</w:t>
      </w:r>
    </w:p>
    <w:p w14:paraId="2681D143" w14:textId="77777777" w:rsidR="00316840" w:rsidRPr="00E12DA0" w:rsidRDefault="00316840" w:rsidP="00316840">
      <w:pPr>
        <w:rPr>
          <w:rFonts w:cs="Times New Roman"/>
        </w:rPr>
      </w:pPr>
      <w:r w:rsidRPr="00E12DA0">
        <w:rPr>
          <w:rFonts w:cs="Times New Roman"/>
        </w:rPr>
        <w:t xml:space="preserve"> </w:t>
      </w:r>
    </w:p>
    <w:p w14:paraId="5D45B71A" w14:textId="77777777" w:rsidR="00316840" w:rsidRPr="00E12DA0" w:rsidRDefault="00316840" w:rsidP="00316840">
      <w:pPr>
        <w:rPr>
          <w:rFonts w:cs="Times New Roman"/>
        </w:rPr>
      </w:pPr>
    </w:p>
    <w:p w14:paraId="568E5063" w14:textId="77777777" w:rsidR="00316840" w:rsidRPr="00E12DA0" w:rsidRDefault="00316840" w:rsidP="00316840">
      <w:pPr>
        <w:rPr>
          <w:rFonts w:cs="Times New Roman"/>
        </w:rPr>
      </w:pPr>
      <w:r w:rsidRPr="00E12DA0">
        <w:rPr>
          <w:rFonts w:cs="Times New Roman"/>
        </w:rPr>
        <w:t>Добавлено о возможности использовать воду в таре (пункт 2.6.6).</w:t>
      </w:r>
    </w:p>
    <w:p w14:paraId="2CAECE0B" w14:textId="77777777" w:rsidR="00316840" w:rsidRPr="00E12DA0" w:rsidRDefault="00316840" w:rsidP="00316840">
      <w:pPr>
        <w:rPr>
          <w:rFonts w:cs="Times New Roman"/>
        </w:rPr>
      </w:pPr>
    </w:p>
    <w:p w14:paraId="49233AF0" w14:textId="77777777" w:rsidR="00316840" w:rsidRPr="00E12DA0" w:rsidRDefault="00316840" w:rsidP="00316840">
      <w:pPr>
        <w:rPr>
          <w:rFonts w:cs="Times New Roman"/>
        </w:rPr>
      </w:pPr>
      <w:r w:rsidRPr="00E12DA0">
        <w:rPr>
          <w:rFonts w:cs="Times New Roman"/>
        </w:rPr>
        <w:t>6. Отопление</w:t>
      </w:r>
      <w:r w:rsidRPr="00E12DA0">
        <w:rPr>
          <w:rFonts w:cs="Times New Roman"/>
        </w:rPr>
        <w:tab/>
        <w:t>Переносные обогреватели не используются (пункт 6.1, шестой абзац).</w:t>
      </w:r>
      <w:r w:rsidRPr="00E12DA0">
        <w:rPr>
          <w:rFonts w:cs="Times New Roman"/>
        </w:rPr>
        <w:tab/>
        <w:t>Деталь: не допускается использование переносных отопительных приборов с инфракрасным излучением (пункт 2.7.1., четвертый абзац).</w:t>
      </w:r>
    </w:p>
    <w:p w14:paraId="6798D2D7" w14:textId="77777777" w:rsidR="00316840" w:rsidRPr="00E12DA0" w:rsidRDefault="00316840" w:rsidP="00316840">
      <w:pPr>
        <w:rPr>
          <w:rFonts w:cs="Times New Roman"/>
        </w:rPr>
      </w:pPr>
      <w:r w:rsidRPr="00E12DA0">
        <w:rPr>
          <w:rFonts w:cs="Times New Roman"/>
        </w:rPr>
        <w:t>7. Инновации</w:t>
      </w:r>
      <w:r w:rsidRPr="00E12DA0">
        <w:rPr>
          <w:rFonts w:cs="Times New Roman"/>
        </w:rPr>
        <w:tab/>
        <w:t>Инновации в образовании допустимы, если они не несут вред здоровью учащихся (пункт 10.14)</w:t>
      </w:r>
      <w:r w:rsidRPr="00E12DA0">
        <w:rPr>
          <w:rFonts w:cs="Times New Roman"/>
        </w:rPr>
        <w:tab/>
        <w:t>Особенности дистанционного и электронного обучения расписаны подробно: обязательны сертификаты соответствия, запрет на использование более двух электронных средств на одном уроке одновременно, нельзя обучать с помощью телефона. Учтен момент санитарной обработки оборудования (пункт 3.5)</w:t>
      </w:r>
    </w:p>
    <w:p w14:paraId="6CDD7126" w14:textId="77777777" w:rsidR="00316840" w:rsidRPr="00E12DA0" w:rsidRDefault="00316840" w:rsidP="00316840">
      <w:pPr>
        <w:rPr>
          <w:rFonts w:cs="Times New Roman"/>
        </w:rPr>
      </w:pPr>
      <w:r w:rsidRPr="00E12DA0">
        <w:rPr>
          <w:rFonts w:cs="Times New Roman"/>
        </w:rPr>
        <w:t>Требования к территории школы по СанПиН в 2022 году</w:t>
      </w:r>
    </w:p>
    <w:p w14:paraId="064A9FFE" w14:textId="77777777" w:rsidR="00316840" w:rsidRPr="00E12DA0" w:rsidRDefault="00316840" w:rsidP="00316840">
      <w:pPr>
        <w:rPr>
          <w:rFonts w:cs="Times New Roman"/>
        </w:rPr>
      </w:pPr>
      <w:r w:rsidRPr="00E12DA0">
        <w:rPr>
          <w:rFonts w:cs="Times New Roman"/>
        </w:rPr>
        <w:t>Каждой школе для обеспечения функционирования выделяется земельный участок, который необходимо содержать в чистоте. Как часто убирать пришкольную территорию, решает сама организация на месте. Главное – надлежащее состояние. Если школьный двор закрыт для посторонних, а учащиеся никогда не бросают бумагу на землю, если не прошел сильный снегопад зимой или ураган летом, то можно организовывать работу один раз в день либо через сутки. Однако опыт подсказывает, что пришкольную территорию надо убирать два раза в день: утром и вечером, тогда будет порядок. Для этой цели в штате предусмотрены дворники.</w:t>
      </w:r>
    </w:p>
    <w:p w14:paraId="77E87703" w14:textId="77777777" w:rsidR="00316840" w:rsidRPr="00E12DA0" w:rsidRDefault="00316840" w:rsidP="00316840">
      <w:pPr>
        <w:rPr>
          <w:rFonts w:cs="Times New Roman"/>
        </w:rPr>
      </w:pPr>
    </w:p>
    <w:p w14:paraId="2C2AA095" w14:textId="77777777" w:rsidR="00316840" w:rsidRPr="00E12DA0" w:rsidRDefault="00316840" w:rsidP="00316840">
      <w:pPr>
        <w:rPr>
          <w:rFonts w:cs="Times New Roman"/>
        </w:rPr>
      </w:pPr>
      <w:r w:rsidRPr="00E12DA0">
        <w:rPr>
          <w:rFonts w:cs="Times New Roman"/>
        </w:rPr>
        <w:t>По СанПиН в 2022 году мусор на школьной территории следует складывать в специальные закрывающиеся емкости и не допускать заполнения более 2/3 контейнера. Отходы нельзя сжигать на пришкольной территории, их надо вывозить с помощью техники, подавая заявку в специализированную организацию. В зимний период при очищении двора от снежных заносов нельзя использовать химические средства. За их применение руководителя ожидает штраф.</w:t>
      </w:r>
    </w:p>
    <w:p w14:paraId="7A5F3C95" w14:textId="77777777" w:rsidR="00316840" w:rsidRPr="00E12DA0" w:rsidRDefault="00316840" w:rsidP="00316840">
      <w:pPr>
        <w:rPr>
          <w:rFonts w:cs="Times New Roman"/>
        </w:rPr>
      </w:pPr>
    </w:p>
    <w:p w14:paraId="32A412C5" w14:textId="77777777" w:rsidR="00316840" w:rsidRPr="00E12DA0" w:rsidRDefault="00316840" w:rsidP="00316840">
      <w:pPr>
        <w:rPr>
          <w:rFonts w:cs="Times New Roman"/>
        </w:rPr>
      </w:pPr>
      <w:r w:rsidRPr="00E12DA0">
        <w:rPr>
          <w:rFonts w:cs="Times New Roman"/>
        </w:rPr>
        <w:t>ВНИМАНИЕ</w:t>
      </w:r>
    </w:p>
    <w:p w14:paraId="5B70E61B" w14:textId="77777777" w:rsidR="00316840" w:rsidRPr="00E12DA0" w:rsidRDefault="00316840" w:rsidP="00316840">
      <w:pPr>
        <w:rPr>
          <w:rFonts w:cs="Times New Roman"/>
        </w:rPr>
      </w:pPr>
      <w:r w:rsidRPr="00E12DA0">
        <w:rPr>
          <w:rFonts w:cs="Times New Roman"/>
        </w:rPr>
        <w:t>Администрация несет ответственность за обработку участка от клещей, за своевременную обрезку и омоложение деревьев. Работа с зелеными насаждениями проводится специализированными организациями после получения разрешения административно-технической инспекции.</w:t>
      </w:r>
    </w:p>
    <w:p w14:paraId="15389225" w14:textId="77777777" w:rsidR="00316840" w:rsidRPr="00E12DA0" w:rsidRDefault="00316840" w:rsidP="00316840">
      <w:pPr>
        <w:rPr>
          <w:rFonts w:cs="Times New Roman"/>
        </w:rPr>
      </w:pPr>
    </w:p>
    <w:p w14:paraId="364B6458" w14:textId="77777777" w:rsidR="00316840" w:rsidRPr="00E12DA0" w:rsidRDefault="00316840" w:rsidP="00316840">
      <w:pPr>
        <w:rPr>
          <w:rFonts w:cs="Times New Roman"/>
        </w:rPr>
      </w:pPr>
      <w:r w:rsidRPr="00E12DA0">
        <w:rPr>
          <w:rFonts w:cs="Times New Roman"/>
        </w:rPr>
        <w:t>На пришкольной территории по СанПиН выделяются следующие зоны:</w:t>
      </w:r>
    </w:p>
    <w:p w14:paraId="055541B7" w14:textId="77777777" w:rsidR="00316840" w:rsidRPr="00E12DA0" w:rsidRDefault="00316840" w:rsidP="00316840">
      <w:pPr>
        <w:rPr>
          <w:rFonts w:cs="Times New Roman"/>
        </w:rPr>
      </w:pPr>
    </w:p>
    <w:p w14:paraId="32C6B05F" w14:textId="77777777" w:rsidR="00316840" w:rsidRPr="00E12DA0" w:rsidRDefault="00316840" w:rsidP="00316840">
      <w:pPr>
        <w:rPr>
          <w:rFonts w:cs="Times New Roman"/>
        </w:rPr>
      </w:pPr>
      <w:r w:rsidRPr="00E12DA0">
        <w:rPr>
          <w:rFonts w:cs="Times New Roman"/>
        </w:rPr>
        <w:lastRenderedPageBreak/>
        <w:t>отдыха;</w:t>
      </w:r>
    </w:p>
    <w:p w14:paraId="0B68EA68" w14:textId="77777777" w:rsidR="00316840" w:rsidRPr="00E12DA0" w:rsidRDefault="00316840" w:rsidP="00316840">
      <w:pPr>
        <w:rPr>
          <w:rFonts w:cs="Times New Roman"/>
        </w:rPr>
      </w:pPr>
      <w:r w:rsidRPr="00E12DA0">
        <w:rPr>
          <w:rFonts w:cs="Times New Roman"/>
        </w:rPr>
        <w:t>физкультурно-спортивная;</w:t>
      </w:r>
    </w:p>
    <w:p w14:paraId="52F54C9B" w14:textId="77777777" w:rsidR="00316840" w:rsidRPr="00E12DA0" w:rsidRDefault="00316840" w:rsidP="00316840">
      <w:pPr>
        <w:rPr>
          <w:rFonts w:cs="Times New Roman"/>
        </w:rPr>
      </w:pPr>
      <w:r w:rsidRPr="00E12DA0">
        <w:rPr>
          <w:rFonts w:cs="Times New Roman"/>
        </w:rPr>
        <w:t>хозяйственная;</w:t>
      </w:r>
    </w:p>
    <w:p w14:paraId="2788B253" w14:textId="77777777" w:rsidR="00316840" w:rsidRPr="00E12DA0" w:rsidRDefault="00316840" w:rsidP="00316840">
      <w:pPr>
        <w:rPr>
          <w:rFonts w:cs="Times New Roman"/>
        </w:rPr>
      </w:pPr>
      <w:r w:rsidRPr="00E12DA0">
        <w:rPr>
          <w:rFonts w:cs="Times New Roman"/>
        </w:rPr>
        <w:t>парковочная (только для маломобильных групп населения).</w:t>
      </w:r>
    </w:p>
    <w:p w14:paraId="422DCFBA" w14:textId="77777777" w:rsidR="00316840" w:rsidRPr="00E12DA0" w:rsidRDefault="00316840" w:rsidP="00316840">
      <w:pPr>
        <w:rPr>
          <w:rFonts w:cs="Times New Roman"/>
        </w:rPr>
      </w:pPr>
      <w:r w:rsidRPr="00E12DA0">
        <w:rPr>
          <w:rFonts w:cs="Times New Roman"/>
        </w:rPr>
        <w:t>Первый участок предназначен для прогулок группы продленного дня либо дошкольной группы (при наличии). Если в организации есть дети, осваивающие программу дошкольного образования, то зона отдыха оформляется в соответствии со специальными требованиями.</w:t>
      </w:r>
    </w:p>
    <w:p w14:paraId="7286E789" w14:textId="77777777" w:rsidR="00316840" w:rsidRPr="00E12DA0" w:rsidRDefault="00316840" w:rsidP="00316840">
      <w:pPr>
        <w:rPr>
          <w:rFonts w:cs="Times New Roman"/>
        </w:rPr>
      </w:pPr>
    </w:p>
    <w:p w14:paraId="3C6D7239" w14:textId="77777777" w:rsidR="00316840" w:rsidRPr="00E12DA0" w:rsidRDefault="00316840" w:rsidP="00316840">
      <w:pPr>
        <w:rPr>
          <w:rFonts w:cs="Times New Roman"/>
        </w:rPr>
      </w:pPr>
      <w:r w:rsidRPr="00E12DA0">
        <w:rPr>
          <w:rFonts w:cs="Times New Roman"/>
        </w:rPr>
        <w:t>Во второй зоне проводятся уроки физической культуры и внеурочная деятельность, связанная с двигательной активностью. Должно быть футбольное поле, баскетбольная и волейбольная площадки, яма для прыжков, беговая дорожка, гимнастический городок с брусьями, турниками и перекладинами. Желательно иметь площадку с уличными тренажерами.</w:t>
      </w:r>
    </w:p>
    <w:p w14:paraId="4DC3CD7F" w14:textId="77777777" w:rsidR="00316840" w:rsidRPr="00E12DA0" w:rsidRDefault="00316840" w:rsidP="00316840">
      <w:pPr>
        <w:rPr>
          <w:rFonts w:cs="Times New Roman"/>
        </w:rPr>
      </w:pPr>
    </w:p>
    <w:p w14:paraId="6BAF6457" w14:textId="77777777" w:rsidR="00316840" w:rsidRPr="00E12DA0" w:rsidRDefault="00316840" w:rsidP="00316840">
      <w:pPr>
        <w:rPr>
          <w:rFonts w:cs="Times New Roman"/>
        </w:rPr>
      </w:pPr>
      <w:r w:rsidRPr="00E12DA0">
        <w:rPr>
          <w:rFonts w:cs="Times New Roman"/>
        </w:rPr>
        <w:t>На территории третьего участка устанавливают контейнерную площадку, там же размещают складские помещения (при наличии).</w:t>
      </w:r>
    </w:p>
    <w:p w14:paraId="42A94A54" w14:textId="77777777" w:rsidR="00316840" w:rsidRPr="00E12DA0" w:rsidRDefault="00316840" w:rsidP="00316840">
      <w:pPr>
        <w:rPr>
          <w:rFonts w:cs="Times New Roman"/>
        </w:rPr>
      </w:pPr>
    </w:p>
    <w:p w14:paraId="73954191" w14:textId="77777777" w:rsidR="00316840" w:rsidRPr="00E12DA0" w:rsidRDefault="00316840" w:rsidP="00316840">
      <w:pPr>
        <w:rPr>
          <w:rFonts w:cs="Times New Roman"/>
        </w:rPr>
      </w:pPr>
      <w:r w:rsidRPr="00E12DA0">
        <w:rPr>
          <w:rFonts w:cs="Times New Roman"/>
        </w:rPr>
        <w:t>ВАЖНО</w:t>
      </w:r>
    </w:p>
    <w:p w14:paraId="40015BB3" w14:textId="77777777" w:rsidR="00316840" w:rsidRPr="00E12DA0" w:rsidRDefault="00316840" w:rsidP="00316840">
      <w:pPr>
        <w:rPr>
          <w:rFonts w:cs="Times New Roman"/>
        </w:rPr>
      </w:pPr>
      <w:r w:rsidRPr="00E12DA0">
        <w:rPr>
          <w:rFonts w:cs="Times New Roman"/>
        </w:rPr>
        <w:t>В целях безопасности стоянка личного транспорта на пришкольной территории запрещена, кроме специализированной техники и автомобилей, на которых привозят на обучение инвалидов, лиц с ограниченными возможностями.</w:t>
      </w:r>
    </w:p>
    <w:p w14:paraId="0F27BDF8" w14:textId="77777777" w:rsidR="00316840" w:rsidRPr="00E12DA0" w:rsidRDefault="00316840" w:rsidP="00316840">
      <w:pPr>
        <w:rPr>
          <w:rFonts w:cs="Times New Roman"/>
        </w:rPr>
      </w:pPr>
    </w:p>
    <w:p w14:paraId="02AF81B4" w14:textId="77777777" w:rsidR="00316840" w:rsidRPr="00E12DA0" w:rsidRDefault="00316840" w:rsidP="00316840">
      <w:pPr>
        <w:rPr>
          <w:rFonts w:cs="Times New Roman"/>
        </w:rPr>
      </w:pPr>
      <w:r w:rsidRPr="00E12DA0">
        <w:rPr>
          <w:rFonts w:cs="Times New Roman"/>
        </w:rPr>
        <w:t>Об этом написано в пунктах 2.2.3 (второй абзац), 2.2.6, 2.11.1 (первый-четвертый, седьмой абзацы), 3.4.1 (первый абзац) СП 2.4.3648-20.</w:t>
      </w:r>
    </w:p>
    <w:p w14:paraId="220F891F" w14:textId="77777777" w:rsidR="00316840" w:rsidRPr="00E12DA0" w:rsidRDefault="00316840" w:rsidP="00316840">
      <w:pPr>
        <w:rPr>
          <w:rFonts w:cs="Times New Roman"/>
        </w:rPr>
      </w:pPr>
    </w:p>
    <w:p w14:paraId="490C1C9E" w14:textId="77777777" w:rsidR="00316840" w:rsidRPr="00E12DA0" w:rsidRDefault="00316840" w:rsidP="00316840">
      <w:pPr>
        <w:rPr>
          <w:rFonts w:cs="Times New Roman"/>
        </w:rPr>
      </w:pPr>
      <w:r w:rsidRPr="00E12DA0">
        <w:rPr>
          <w:rFonts w:cs="Times New Roman"/>
        </w:rPr>
        <w:t>Питание в школе по СанПиН</w:t>
      </w:r>
    </w:p>
    <w:p w14:paraId="70B2A646" w14:textId="77777777" w:rsidR="00316840" w:rsidRPr="00E12DA0" w:rsidRDefault="00316840" w:rsidP="00316840">
      <w:pPr>
        <w:rPr>
          <w:rFonts w:cs="Times New Roman"/>
        </w:rPr>
      </w:pPr>
      <w:r w:rsidRPr="00E12DA0">
        <w:rPr>
          <w:rFonts w:cs="Times New Roman"/>
        </w:rPr>
        <w:t>В 2022 году общеобразовательные организации не только обязаны создать условия для питания обучающихся по СанПиН, но и могут самостоятельно осуществлять данную услугу, приняв в штат работников столовой. В первом случае договоры могут заключаться с учреждениями или индивидуальными предпринимателями, оказывающими услуги общественного питания в качестве основного вида деятельности.</w:t>
      </w:r>
    </w:p>
    <w:p w14:paraId="10A1B335" w14:textId="77777777" w:rsidR="00316840" w:rsidRPr="00E12DA0" w:rsidRDefault="00316840" w:rsidP="00316840">
      <w:pPr>
        <w:rPr>
          <w:rFonts w:cs="Times New Roman"/>
        </w:rPr>
      </w:pPr>
    </w:p>
    <w:p w14:paraId="2664C1C3" w14:textId="77777777" w:rsidR="00316840" w:rsidRPr="00E12DA0" w:rsidRDefault="00316840" w:rsidP="00316840">
      <w:pPr>
        <w:rPr>
          <w:rFonts w:cs="Times New Roman"/>
        </w:rPr>
      </w:pPr>
      <w:r w:rsidRPr="00E12DA0">
        <w:rPr>
          <w:rFonts w:cs="Times New Roman"/>
        </w:rPr>
        <w:t>Если кухня работает на сырье, то необходимы такие цеха:</w:t>
      </w:r>
    </w:p>
    <w:p w14:paraId="026A1096" w14:textId="77777777" w:rsidR="00316840" w:rsidRPr="00E12DA0" w:rsidRDefault="00316840" w:rsidP="00316840">
      <w:pPr>
        <w:rPr>
          <w:rFonts w:cs="Times New Roman"/>
        </w:rPr>
      </w:pPr>
    </w:p>
    <w:p w14:paraId="3A0B0D8E" w14:textId="77777777" w:rsidR="00316840" w:rsidRPr="00E12DA0" w:rsidRDefault="00316840" w:rsidP="00316840">
      <w:pPr>
        <w:rPr>
          <w:rFonts w:cs="Times New Roman"/>
        </w:rPr>
      </w:pPr>
      <w:r w:rsidRPr="00E12DA0">
        <w:rPr>
          <w:rFonts w:cs="Times New Roman"/>
        </w:rPr>
        <w:t>загрузочный,</w:t>
      </w:r>
    </w:p>
    <w:p w14:paraId="5513C9DE" w14:textId="77777777" w:rsidR="00316840" w:rsidRPr="00E12DA0" w:rsidRDefault="00316840" w:rsidP="00316840">
      <w:pPr>
        <w:rPr>
          <w:rFonts w:cs="Times New Roman"/>
        </w:rPr>
      </w:pPr>
      <w:r w:rsidRPr="00E12DA0">
        <w:rPr>
          <w:rFonts w:cs="Times New Roman"/>
        </w:rPr>
        <w:t>горячий,</w:t>
      </w:r>
    </w:p>
    <w:p w14:paraId="73342CDA" w14:textId="77777777" w:rsidR="00316840" w:rsidRPr="00E12DA0" w:rsidRDefault="00316840" w:rsidP="00316840">
      <w:pPr>
        <w:rPr>
          <w:rFonts w:cs="Times New Roman"/>
        </w:rPr>
      </w:pPr>
      <w:r w:rsidRPr="00E12DA0">
        <w:rPr>
          <w:rFonts w:cs="Times New Roman"/>
        </w:rPr>
        <w:t>холодный,</w:t>
      </w:r>
    </w:p>
    <w:p w14:paraId="33A993EB" w14:textId="77777777" w:rsidR="00316840" w:rsidRPr="00E12DA0" w:rsidRDefault="00316840" w:rsidP="00316840">
      <w:pPr>
        <w:rPr>
          <w:rFonts w:cs="Times New Roman"/>
        </w:rPr>
      </w:pPr>
      <w:r w:rsidRPr="00E12DA0">
        <w:rPr>
          <w:rFonts w:cs="Times New Roman"/>
        </w:rPr>
        <w:t>мясо-рыбный,</w:t>
      </w:r>
    </w:p>
    <w:p w14:paraId="0B9C676E" w14:textId="77777777" w:rsidR="00316840" w:rsidRPr="00E12DA0" w:rsidRDefault="00316840" w:rsidP="00316840">
      <w:pPr>
        <w:rPr>
          <w:rFonts w:cs="Times New Roman"/>
        </w:rPr>
      </w:pPr>
      <w:r w:rsidRPr="00E12DA0">
        <w:rPr>
          <w:rFonts w:cs="Times New Roman"/>
        </w:rPr>
        <w:t>предварительной и повторной обработки овощей (отдельно).</w:t>
      </w:r>
    </w:p>
    <w:p w14:paraId="0A389E43" w14:textId="77777777" w:rsidR="00316840" w:rsidRPr="00E12DA0" w:rsidRDefault="00316840" w:rsidP="00316840">
      <w:pPr>
        <w:rPr>
          <w:rFonts w:cs="Times New Roman"/>
        </w:rPr>
      </w:pPr>
      <w:r w:rsidRPr="00E12DA0">
        <w:rPr>
          <w:rFonts w:cs="Times New Roman"/>
        </w:rPr>
        <w:t>Также нужны две моечные: для кухонной и столовой посуды.</w:t>
      </w:r>
    </w:p>
    <w:p w14:paraId="391C25C4" w14:textId="77777777" w:rsidR="00316840" w:rsidRPr="00E12DA0" w:rsidRDefault="00316840" w:rsidP="00316840">
      <w:pPr>
        <w:rPr>
          <w:rFonts w:cs="Times New Roman"/>
        </w:rPr>
      </w:pPr>
    </w:p>
    <w:p w14:paraId="07E1973D" w14:textId="77777777" w:rsidR="00316840" w:rsidRPr="00E12DA0" w:rsidRDefault="00316840" w:rsidP="00316840">
      <w:pPr>
        <w:rPr>
          <w:rFonts w:cs="Times New Roman"/>
        </w:rPr>
      </w:pPr>
      <w:r w:rsidRPr="00E12DA0">
        <w:rPr>
          <w:rFonts w:cs="Times New Roman"/>
        </w:rPr>
        <w:t>Если в основе приготовления пищи – полуфабрикаты, то цех для мяса и рыбы не требуется, а вместо помещений для обработки овощей в школе по СанПиН 2022 года должно быть изолированное место, где повара доводят до готовности привезенную основу блюд. Все остальное, перечисленное выше, необходимо. Обычно работают на полуфабрикатах тогда, когда на пищеблоке отсутствует все оборудование либо недостаточно помещений.</w:t>
      </w:r>
    </w:p>
    <w:p w14:paraId="7473BA20" w14:textId="77777777" w:rsidR="00316840" w:rsidRPr="00E12DA0" w:rsidRDefault="00316840" w:rsidP="00316840">
      <w:pPr>
        <w:rPr>
          <w:rFonts w:cs="Times New Roman"/>
        </w:rPr>
      </w:pPr>
    </w:p>
    <w:p w14:paraId="16B85BF5" w14:textId="77777777" w:rsidR="00316840" w:rsidRPr="00E12DA0" w:rsidRDefault="00316840" w:rsidP="00316840">
      <w:pPr>
        <w:rPr>
          <w:rFonts w:cs="Times New Roman"/>
        </w:rPr>
      </w:pPr>
      <w:r w:rsidRPr="00E12DA0">
        <w:rPr>
          <w:rFonts w:cs="Times New Roman"/>
        </w:rPr>
        <w:t>Нельзя использовать посуду со сколами, трещинами, как при приготовлении пищи, так и при ее приеме.  Алюминиевые ложки и вилки под запретом. Замена чашек, тарелок, кружек, столовых приборов – забота руководителя организации, оказывающей школе услугу по питанию.</w:t>
      </w:r>
    </w:p>
    <w:p w14:paraId="39AC8312" w14:textId="77777777" w:rsidR="00316840" w:rsidRPr="00E12DA0" w:rsidRDefault="00316840" w:rsidP="00316840">
      <w:pPr>
        <w:rPr>
          <w:rFonts w:cs="Times New Roman"/>
        </w:rPr>
      </w:pPr>
    </w:p>
    <w:p w14:paraId="2A2D24CE" w14:textId="77777777" w:rsidR="00316840" w:rsidRPr="00E12DA0" w:rsidRDefault="00316840" w:rsidP="00316840">
      <w:pPr>
        <w:rPr>
          <w:rFonts w:cs="Times New Roman"/>
        </w:rPr>
      </w:pPr>
      <w:r w:rsidRPr="00E12DA0">
        <w:rPr>
          <w:rFonts w:cs="Times New Roman"/>
        </w:rPr>
        <w:t>Количество мест в обеденном зале должно быть достаточным для всех учащихся. Даже если известно, что сколько-то детей обычно не питается по личным причинам, стул и часть поверхности стола для них необходимо подготовить. Мебель следует поддерживать в надлежащем состоянии, поэтому она должна иметь покрытие, которое можно хорошо промыть и продезинфицировать.</w:t>
      </w:r>
    </w:p>
    <w:p w14:paraId="20E9AF75" w14:textId="77777777" w:rsidR="00316840" w:rsidRPr="00E12DA0" w:rsidRDefault="00316840" w:rsidP="00316840">
      <w:pPr>
        <w:rPr>
          <w:rFonts w:cs="Times New Roman"/>
        </w:rPr>
      </w:pPr>
    </w:p>
    <w:p w14:paraId="3FFCCCF5" w14:textId="77777777" w:rsidR="00316840" w:rsidRPr="00E12DA0" w:rsidRDefault="00316840" w:rsidP="00316840">
      <w:pPr>
        <w:rPr>
          <w:rFonts w:cs="Times New Roman"/>
        </w:rPr>
      </w:pPr>
      <w:r w:rsidRPr="00E12DA0">
        <w:rPr>
          <w:rFonts w:cs="Times New Roman"/>
        </w:rPr>
        <w:t>Нормативная база по школьному питанию в рамках СП 2.4.3648-20: пункт 2.4.6.</w:t>
      </w:r>
    </w:p>
    <w:p w14:paraId="604FA858" w14:textId="77777777" w:rsidR="00316840" w:rsidRPr="00E12DA0" w:rsidRDefault="00316840" w:rsidP="00316840">
      <w:pPr>
        <w:rPr>
          <w:rFonts w:cs="Times New Roman"/>
        </w:rPr>
      </w:pPr>
    </w:p>
    <w:p w14:paraId="6AFA33E6" w14:textId="77777777" w:rsidR="00316840" w:rsidRPr="00E12DA0" w:rsidRDefault="00316840" w:rsidP="00316840">
      <w:pPr>
        <w:rPr>
          <w:rFonts w:cs="Times New Roman"/>
        </w:rPr>
      </w:pPr>
      <w:r w:rsidRPr="00E12DA0">
        <w:rPr>
          <w:rFonts w:cs="Times New Roman"/>
        </w:rPr>
        <w:t>Наполняемость классов по СанПиН в 2022 году</w:t>
      </w:r>
    </w:p>
    <w:p w14:paraId="1BA5E908" w14:textId="77777777" w:rsidR="00316840" w:rsidRPr="00E12DA0" w:rsidRDefault="00316840" w:rsidP="00316840">
      <w:pPr>
        <w:rPr>
          <w:rFonts w:cs="Times New Roman"/>
        </w:rPr>
      </w:pPr>
      <w:r w:rsidRPr="00E12DA0">
        <w:rPr>
          <w:rFonts w:cs="Times New Roman"/>
        </w:rPr>
        <w:t>Ранее по СанПиН считалось, что в каждом классе должно быть по 25 человек. В 2022 году такого конкретного требования нет. В расчет включается площадь учебного помещения: на одного человека должно быть не меньше 2,5 кв. м.</w:t>
      </w:r>
    </w:p>
    <w:p w14:paraId="46E98FBA" w14:textId="77777777" w:rsidR="00316840" w:rsidRPr="00E12DA0" w:rsidRDefault="00316840" w:rsidP="00316840">
      <w:pPr>
        <w:rPr>
          <w:rFonts w:cs="Times New Roman"/>
        </w:rPr>
      </w:pPr>
    </w:p>
    <w:p w14:paraId="093BB8C7" w14:textId="77777777" w:rsidR="00316840" w:rsidRPr="00E12DA0" w:rsidRDefault="00316840" w:rsidP="00316840">
      <w:pPr>
        <w:rPr>
          <w:rFonts w:cs="Times New Roman"/>
        </w:rPr>
      </w:pPr>
      <w:r w:rsidRPr="00E12DA0">
        <w:rPr>
          <w:rFonts w:cs="Times New Roman"/>
        </w:rPr>
        <w:t>В основной массе общеобразовательных организаций  кабинеты достаточно просторные, и если посчитать, то можно выйти как раз на число 25 (то есть столько детей должно обучаться в одном классе). Если здание школы нетиповое, то и число учащихся будет иным, чем в других организациях.</w:t>
      </w:r>
    </w:p>
    <w:p w14:paraId="532C547A" w14:textId="77777777" w:rsidR="00316840" w:rsidRPr="00E12DA0" w:rsidRDefault="00316840" w:rsidP="00316840">
      <w:pPr>
        <w:rPr>
          <w:rFonts w:cs="Times New Roman"/>
        </w:rPr>
      </w:pPr>
    </w:p>
    <w:p w14:paraId="66B1B046" w14:textId="77777777" w:rsidR="00316840" w:rsidRPr="00E12DA0" w:rsidRDefault="00316840" w:rsidP="00316840">
      <w:pPr>
        <w:rPr>
          <w:rFonts w:cs="Times New Roman"/>
        </w:rPr>
      </w:pPr>
      <w:r w:rsidRPr="00E12DA0">
        <w:rPr>
          <w:rFonts w:cs="Times New Roman"/>
        </w:rPr>
        <w:t>ВНИМАНИЕ</w:t>
      </w:r>
    </w:p>
    <w:p w14:paraId="49C4531B" w14:textId="77777777" w:rsidR="00316840" w:rsidRPr="00E12DA0" w:rsidRDefault="00316840" w:rsidP="00316840">
      <w:pPr>
        <w:rPr>
          <w:rFonts w:cs="Times New Roman"/>
        </w:rPr>
      </w:pPr>
      <w:r w:rsidRPr="00E12DA0">
        <w:rPr>
          <w:rFonts w:cs="Times New Roman"/>
        </w:rPr>
        <w:t>Общее количество не должно превышать проектную наполняемость, которая указана в технических паспортах на здания.</w:t>
      </w:r>
    </w:p>
    <w:p w14:paraId="0BB51F4F" w14:textId="77777777" w:rsidR="00316840" w:rsidRPr="00E12DA0" w:rsidRDefault="00316840" w:rsidP="00316840">
      <w:pPr>
        <w:rPr>
          <w:rFonts w:cs="Times New Roman"/>
        </w:rPr>
      </w:pPr>
    </w:p>
    <w:p w14:paraId="3E7ECDC6" w14:textId="77777777" w:rsidR="00316840" w:rsidRPr="00E12DA0" w:rsidRDefault="00316840" w:rsidP="00316840">
      <w:pPr>
        <w:rPr>
          <w:rFonts w:cs="Times New Roman"/>
        </w:rPr>
      </w:pPr>
      <w:r w:rsidRPr="00E12DA0">
        <w:rPr>
          <w:rFonts w:cs="Times New Roman"/>
        </w:rPr>
        <w:t>Если школе уже несколько десятков лет, то определять, сколько человек может обучаться в учреждении, следует с учетом нормативов, действующих в момент приемки организации после постройки. Ранее в классах обучалось по 40 человек.</w:t>
      </w:r>
    </w:p>
    <w:p w14:paraId="21A907FD" w14:textId="77777777" w:rsidR="00316840" w:rsidRPr="00E12DA0" w:rsidRDefault="00316840" w:rsidP="00316840">
      <w:pPr>
        <w:rPr>
          <w:rFonts w:cs="Times New Roman"/>
        </w:rPr>
      </w:pPr>
    </w:p>
    <w:p w14:paraId="6CA42D54" w14:textId="77777777" w:rsidR="00316840" w:rsidRPr="00E12DA0" w:rsidRDefault="00316840" w:rsidP="00316840">
      <w:pPr>
        <w:rPr>
          <w:rFonts w:cs="Times New Roman"/>
        </w:rPr>
      </w:pPr>
      <w:r w:rsidRPr="00E12DA0">
        <w:rPr>
          <w:rFonts w:cs="Times New Roman"/>
        </w:rPr>
        <w:t>Еще одна деталь: в проектной документации приводятся данные на одну смену, поэтому в отдельных случаях число детей нужно умножить на 2.</w:t>
      </w:r>
    </w:p>
    <w:p w14:paraId="716BE719" w14:textId="77777777" w:rsidR="00316840" w:rsidRPr="00E12DA0" w:rsidRDefault="00316840" w:rsidP="00316840">
      <w:pPr>
        <w:rPr>
          <w:rFonts w:cs="Times New Roman"/>
        </w:rPr>
      </w:pPr>
    </w:p>
    <w:p w14:paraId="538DA663" w14:textId="77777777" w:rsidR="00316840" w:rsidRPr="00E12DA0" w:rsidRDefault="00316840" w:rsidP="00316840">
      <w:pPr>
        <w:rPr>
          <w:rFonts w:cs="Times New Roman"/>
        </w:rPr>
      </w:pPr>
      <w:r w:rsidRPr="00E12DA0">
        <w:rPr>
          <w:rFonts w:cs="Times New Roman"/>
        </w:rPr>
        <w:t>Большое внимание в новых правилах СанПиН школы уделено особенностям обучения детей с ограниченными возможностями здоровья: в 2022 году классы формируются по 6 — 12 человек в зависимости от вида заболевания.</w:t>
      </w:r>
    </w:p>
    <w:p w14:paraId="7C350AFD" w14:textId="77777777" w:rsidR="00316840" w:rsidRPr="00E12DA0" w:rsidRDefault="00316840" w:rsidP="00316840">
      <w:pPr>
        <w:rPr>
          <w:rFonts w:cs="Times New Roman"/>
        </w:rPr>
      </w:pPr>
    </w:p>
    <w:p w14:paraId="19F382C0" w14:textId="77777777" w:rsidR="00316840" w:rsidRPr="00E12DA0" w:rsidRDefault="00316840" w:rsidP="00316840">
      <w:pPr>
        <w:rPr>
          <w:rFonts w:cs="Times New Roman"/>
        </w:rPr>
      </w:pPr>
      <w:r w:rsidRPr="00E12DA0">
        <w:rPr>
          <w:rFonts w:cs="Times New Roman"/>
        </w:rPr>
        <w:t>К СВЕДЕНИЮ</w:t>
      </w:r>
    </w:p>
    <w:p w14:paraId="2DEBB686" w14:textId="77777777" w:rsidR="00316840" w:rsidRPr="00E12DA0" w:rsidRDefault="00316840" w:rsidP="00316840">
      <w:pPr>
        <w:rPr>
          <w:rFonts w:cs="Times New Roman"/>
        </w:rPr>
      </w:pPr>
      <w:r w:rsidRPr="00E12DA0">
        <w:rPr>
          <w:rFonts w:cs="Times New Roman"/>
        </w:rPr>
        <w:t>При инклюзии в одной группе не может быть более трех обучающихся с ограниченными возможностями. Уроки в этом случае нужно строить таким образом, чтобы внимание учителя было равномерным ко всем детям.</w:t>
      </w:r>
    </w:p>
    <w:p w14:paraId="46C6040D" w14:textId="77777777" w:rsidR="00316840" w:rsidRPr="00E12DA0" w:rsidRDefault="00316840" w:rsidP="00316840">
      <w:pPr>
        <w:rPr>
          <w:rFonts w:cs="Times New Roman"/>
        </w:rPr>
      </w:pPr>
    </w:p>
    <w:p w14:paraId="35964A9A" w14:textId="77777777" w:rsidR="00316840" w:rsidRPr="00E12DA0" w:rsidRDefault="00316840" w:rsidP="00316840">
      <w:pPr>
        <w:rPr>
          <w:rFonts w:cs="Times New Roman"/>
        </w:rPr>
      </w:pPr>
      <w:r w:rsidRPr="00E12DA0">
        <w:rPr>
          <w:rFonts w:cs="Times New Roman"/>
        </w:rPr>
        <w:t>Основание: пункт  3.4.14 СП  2.4.3648-20.</w:t>
      </w:r>
    </w:p>
    <w:p w14:paraId="61B8D4A7" w14:textId="77777777" w:rsidR="00316840" w:rsidRPr="00E12DA0" w:rsidRDefault="00316840" w:rsidP="00316840">
      <w:pPr>
        <w:rPr>
          <w:rFonts w:cs="Times New Roman"/>
        </w:rPr>
      </w:pPr>
    </w:p>
    <w:p w14:paraId="0AC2FB4A" w14:textId="77777777" w:rsidR="00316840" w:rsidRPr="00E12DA0" w:rsidRDefault="00316840" w:rsidP="00316840">
      <w:pPr>
        <w:rPr>
          <w:rFonts w:cs="Times New Roman"/>
        </w:rPr>
      </w:pPr>
      <w:r w:rsidRPr="00E12DA0">
        <w:rPr>
          <w:rFonts w:cs="Times New Roman"/>
        </w:rPr>
        <w:t>Температура в помещениях</w:t>
      </w:r>
    </w:p>
    <w:p w14:paraId="752EF995" w14:textId="77777777" w:rsidR="00316840" w:rsidRPr="00E12DA0" w:rsidRDefault="00316840" w:rsidP="00316840">
      <w:pPr>
        <w:rPr>
          <w:rFonts w:cs="Times New Roman"/>
        </w:rPr>
      </w:pPr>
      <w:r w:rsidRPr="00E12DA0">
        <w:rPr>
          <w:rFonts w:cs="Times New Roman"/>
        </w:rPr>
        <w:t>Требования к отоплению и вентиляции в школах по СанПиН 2022 года:</w:t>
      </w:r>
    </w:p>
    <w:p w14:paraId="2629AFB5" w14:textId="77777777" w:rsidR="00316840" w:rsidRPr="00E12DA0" w:rsidRDefault="00316840" w:rsidP="00316840">
      <w:pPr>
        <w:rPr>
          <w:rFonts w:cs="Times New Roman"/>
        </w:rPr>
      </w:pPr>
    </w:p>
    <w:p w14:paraId="28467FDB" w14:textId="77777777" w:rsidR="00316840" w:rsidRPr="00E12DA0" w:rsidRDefault="00316840" w:rsidP="00316840">
      <w:pPr>
        <w:rPr>
          <w:rFonts w:cs="Times New Roman"/>
        </w:rPr>
      </w:pPr>
      <w:r w:rsidRPr="00E12DA0">
        <w:rPr>
          <w:rFonts w:cs="Times New Roman"/>
        </w:rPr>
        <w:t>соответствие нормативам, предъявляемым к отоплению, вентиляции и кондиционированию воздуха в общественных зданиях и сооружениях;</w:t>
      </w:r>
    </w:p>
    <w:p w14:paraId="33A3CAE1" w14:textId="77777777" w:rsidR="00316840" w:rsidRPr="00E12DA0" w:rsidRDefault="00316840" w:rsidP="00316840">
      <w:pPr>
        <w:rPr>
          <w:rFonts w:cs="Times New Roman"/>
        </w:rPr>
      </w:pPr>
      <w:r w:rsidRPr="00E12DA0">
        <w:rPr>
          <w:rFonts w:cs="Times New Roman"/>
        </w:rPr>
        <w:t>соблюдение режима проветривания;</w:t>
      </w:r>
    </w:p>
    <w:p w14:paraId="2DAAD6CE" w14:textId="77777777" w:rsidR="00316840" w:rsidRPr="00E12DA0" w:rsidRDefault="00316840" w:rsidP="00316840">
      <w:pPr>
        <w:rPr>
          <w:rFonts w:cs="Times New Roman"/>
        </w:rPr>
      </w:pPr>
      <w:r w:rsidRPr="00E12DA0">
        <w:rPr>
          <w:rFonts w:cs="Times New Roman"/>
        </w:rPr>
        <w:t>организация измерения температуры в помещениях термометрами.</w:t>
      </w:r>
    </w:p>
    <w:p w14:paraId="0DFF781A" w14:textId="77777777" w:rsidR="00316840" w:rsidRPr="00E12DA0" w:rsidRDefault="00316840" w:rsidP="00316840">
      <w:pPr>
        <w:rPr>
          <w:rFonts w:cs="Times New Roman"/>
        </w:rPr>
      </w:pPr>
      <w:r w:rsidRPr="00E12DA0">
        <w:rPr>
          <w:rFonts w:cs="Times New Roman"/>
        </w:rPr>
        <w:t>Указанных в третьей норме приборов должно быть достаточное количество, желательно их иметь по одному в каждом кабинете, так как иначе процесс будет занимать много времени.</w:t>
      </w:r>
    </w:p>
    <w:p w14:paraId="1CAF3A11" w14:textId="77777777" w:rsidR="00316840" w:rsidRPr="00E12DA0" w:rsidRDefault="00316840" w:rsidP="00316840">
      <w:pPr>
        <w:rPr>
          <w:rFonts w:cs="Times New Roman"/>
        </w:rPr>
      </w:pPr>
    </w:p>
    <w:p w14:paraId="09534FA2" w14:textId="77777777" w:rsidR="00316840" w:rsidRPr="00E12DA0" w:rsidRDefault="00316840" w:rsidP="00316840">
      <w:pPr>
        <w:rPr>
          <w:rFonts w:cs="Times New Roman"/>
        </w:rPr>
      </w:pPr>
      <w:r w:rsidRPr="00E12DA0">
        <w:rPr>
          <w:rFonts w:cs="Times New Roman"/>
        </w:rPr>
        <w:t>ВАЖНО</w:t>
      </w:r>
    </w:p>
    <w:p w14:paraId="5C22A8D5" w14:textId="77777777" w:rsidR="00316840" w:rsidRPr="00E12DA0" w:rsidRDefault="00316840" w:rsidP="00316840">
      <w:pPr>
        <w:rPr>
          <w:rFonts w:cs="Times New Roman"/>
        </w:rPr>
      </w:pPr>
      <w:r w:rsidRPr="00E12DA0">
        <w:rPr>
          <w:rFonts w:cs="Times New Roman"/>
        </w:rPr>
        <w:t>Шкала допустимой температуры в новом СанПиН 2022 года не приводится.</w:t>
      </w:r>
    </w:p>
    <w:p w14:paraId="38B3C8F3" w14:textId="77777777" w:rsidR="00316840" w:rsidRPr="00E12DA0" w:rsidRDefault="00316840" w:rsidP="00316840">
      <w:pPr>
        <w:rPr>
          <w:rFonts w:cs="Times New Roman"/>
        </w:rPr>
      </w:pPr>
    </w:p>
    <w:p w14:paraId="6430D663" w14:textId="77777777" w:rsidR="00316840" w:rsidRPr="00E12DA0" w:rsidRDefault="00316840" w:rsidP="00316840">
      <w:pPr>
        <w:rPr>
          <w:rFonts w:cs="Times New Roman"/>
        </w:rPr>
      </w:pPr>
      <w:r w:rsidRPr="00E12DA0">
        <w:rPr>
          <w:rFonts w:cs="Times New Roman"/>
        </w:rPr>
        <w:t>Действует  общий   стандарт:</w:t>
      </w:r>
    </w:p>
    <w:p w14:paraId="409D7213" w14:textId="77777777" w:rsidR="00316840" w:rsidRPr="00E12DA0" w:rsidRDefault="00316840" w:rsidP="00316840">
      <w:pPr>
        <w:rPr>
          <w:rFonts w:cs="Times New Roman"/>
        </w:rPr>
      </w:pPr>
    </w:p>
    <w:p w14:paraId="732E2222" w14:textId="77777777" w:rsidR="00316840" w:rsidRPr="00E12DA0" w:rsidRDefault="00316840" w:rsidP="00316840">
      <w:pPr>
        <w:rPr>
          <w:rFonts w:cs="Times New Roman"/>
        </w:rPr>
      </w:pPr>
      <w:r w:rsidRPr="00E12DA0">
        <w:rPr>
          <w:rFonts w:cs="Times New Roman"/>
        </w:rPr>
        <w:t>в холодное время года оптимальная температура – 19-21, допустимая – 18-23;</w:t>
      </w:r>
    </w:p>
    <w:p w14:paraId="4BE06D62" w14:textId="77777777" w:rsidR="00316840" w:rsidRPr="00E12DA0" w:rsidRDefault="00316840" w:rsidP="00316840">
      <w:pPr>
        <w:rPr>
          <w:rFonts w:cs="Times New Roman"/>
        </w:rPr>
      </w:pPr>
      <w:r w:rsidRPr="00E12DA0">
        <w:rPr>
          <w:rFonts w:cs="Times New Roman"/>
        </w:rPr>
        <w:t>в теплый период — 23-25, 18-28 соответственно.</w:t>
      </w:r>
    </w:p>
    <w:p w14:paraId="7BD12C54" w14:textId="77777777" w:rsidR="00316840" w:rsidRPr="00E12DA0" w:rsidRDefault="00316840" w:rsidP="00316840">
      <w:pPr>
        <w:rPr>
          <w:rFonts w:cs="Times New Roman"/>
        </w:rPr>
      </w:pPr>
      <w:r w:rsidRPr="00E12DA0">
        <w:rPr>
          <w:rFonts w:cs="Times New Roman"/>
        </w:rPr>
        <w:t xml:space="preserve">Из ГОСТА следует выписать нужную информацию и оформить в виде памятки. Лица, ответственные за проведение измерений, должны быть ознакомлены с документом. </w:t>
      </w:r>
    </w:p>
    <w:p w14:paraId="229E89A7" w14:textId="77777777" w:rsidR="00316840" w:rsidRPr="00E12DA0" w:rsidRDefault="00316840" w:rsidP="00316840">
      <w:pPr>
        <w:rPr>
          <w:rFonts w:cs="Times New Roman"/>
        </w:rPr>
      </w:pPr>
    </w:p>
    <w:p w14:paraId="37139E51" w14:textId="77777777" w:rsidR="00316840" w:rsidRPr="00E12DA0" w:rsidRDefault="00316840" w:rsidP="00316840">
      <w:pPr>
        <w:rPr>
          <w:rFonts w:cs="Times New Roman"/>
        </w:rPr>
      </w:pPr>
      <w:r w:rsidRPr="00E12DA0">
        <w:rPr>
          <w:rFonts w:cs="Times New Roman"/>
        </w:rPr>
        <w:t>Нормы:</w:t>
      </w:r>
    </w:p>
    <w:p w14:paraId="06AD4A51" w14:textId="77777777" w:rsidR="00316840" w:rsidRPr="00E12DA0" w:rsidRDefault="00316840" w:rsidP="00316840">
      <w:pPr>
        <w:rPr>
          <w:rFonts w:cs="Times New Roman"/>
        </w:rPr>
      </w:pPr>
    </w:p>
    <w:p w14:paraId="4108C471" w14:textId="77777777" w:rsidR="00316840" w:rsidRPr="00E12DA0" w:rsidRDefault="00316840" w:rsidP="00316840">
      <w:pPr>
        <w:rPr>
          <w:rFonts w:cs="Times New Roman"/>
        </w:rPr>
      </w:pPr>
      <w:r w:rsidRPr="00E12DA0">
        <w:rPr>
          <w:rFonts w:cs="Times New Roman"/>
        </w:rPr>
        <w:t>ГОСТ 30494-2011, пункт 4.4, таблица 3;</w:t>
      </w:r>
    </w:p>
    <w:p w14:paraId="0864F3AD" w14:textId="77777777" w:rsidR="00316840" w:rsidRPr="00E12DA0" w:rsidRDefault="00316840" w:rsidP="00316840">
      <w:pPr>
        <w:rPr>
          <w:rFonts w:cs="Times New Roman"/>
        </w:rPr>
      </w:pPr>
      <w:r w:rsidRPr="00E12DA0">
        <w:rPr>
          <w:rFonts w:cs="Times New Roman"/>
        </w:rPr>
        <w:t>пункт 2.7 СП 2.4.3648-20.</w:t>
      </w:r>
    </w:p>
    <w:p w14:paraId="23E4F869" w14:textId="77777777" w:rsidR="00316840" w:rsidRPr="00E12DA0" w:rsidRDefault="00316840" w:rsidP="00316840">
      <w:pPr>
        <w:rPr>
          <w:rFonts w:cs="Times New Roman"/>
        </w:rPr>
      </w:pPr>
      <w:r w:rsidRPr="00E12DA0">
        <w:rPr>
          <w:rFonts w:cs="Times New Roman"/>
        </w:rPr>
        <w:t>Распорядок дня</w:t>
      </w:r>
    </w:p>
    <w:p w14:paraId="221A8F57" w14:textId="77777777" w:rsidR="00316840" w:rsidRPr="00E12DA0" w:rsidRDefault="00316840" w:rsidP="00316840">
      <w:pPr>
        <w:rPr>
          <w:rFonts w:cs="Times New Roman"/>
        </w:rPr>
      </w:pPr>
      <w:r w:rsidRPr="00E12DA0">
        <w:rPr>
          <w:rFonts w:cs="Times New Roman"/>
        </w:rPr>
        <w:t>По СанПиН для школы в 2022 году уроки проводятся в первую либо вторую смену, третья запрещена. Учащиеся первых, пятых, девятых, десятых, одиннадцатых классов, а также дети в группах с ограниченными возможностями здоровья всегда обучаются в первую смену. Если таких классов в школе много, то следует пересмотреть план приема детей на обучение, потому что указанное выше требование нарушать нельзя.</w:t>
      </w:r>
    </w:p>
    <w:p w14:paraId="6FF9C31C" w14:textId="77777777" w:rsidR="00316840" w:rsidRPr="00E12DA0" w:rsidRDefault="00316840" w:rsidP="00316840">
      <w:pPr>
        <w:rPr>
          <w:rFonts w:cs="Times New Roman"/>
        </w:rPr>
      </w:pPr>
    </w:p>
    <w:p w14:paraId="5BBF0673" w14:textId="77777777" w:rsidR="00316840" w:rsidRPr="00E12DA0" w:rsidRDefault="00316840" w:rsidP="00316840">
      <w:pPr>
        <w:rPr>
          <w:rFonts w:cs="Times New Roman"/>
        </w:rPr>
      </w:pPr>
      <w:r w:rsidRPr="00E12DA0">
        <w:rPr>
          <w:rFonts w:cs="Times New Roman"/>
        </w:rPr>
        <w:t>ВНИМАНИЕ</w:t>
      </w:r>
    </w:p>
    <w:p w14:paraId="4A675E97" w14:textId="77777777" w:rsidR="00316840" w:rsidRPr="00E12DA0" w:rsidRDefault="00316840" w:rsidP="00316840">
      <w:pPr>
        <w:rPr>
          <w:rFonts w:cs="Times New Roman"/>
        </w:rPr>
      </w:pPr>
      <w:r w:rsidRPr="00E12DA0">
        <w:rPr>
          <w:rFonts w:cs="Times New Roman"/>
        </w:rPr>
        <w:t>Учебные занятия первой смены по СанПиН  нужно начинать не ранее 8 часов, а на второй заканчивать не позднее 19 часов. Нулевые уроки не предусмотрены. Между сменами должен быть перерыв для уборки и проветривания помещений.</w:t>
      </w:r>
    </w:p>
    <w:p w14:paraId="7AA4A782" w14:textId="77777777" w:rsidR="00316840" w:rsidRPr="00E12DA0" w:rsidRDefault="00316840" w:rsidP="00316840">
      <w:pPr>
        <w:rPr>
          <w:rFonts w:cs="Times New Roman"/>
        </w:rPr>
      </w:pPr>
    </w:p>
    <w:p w14:paraId="19BB3292" w14:textId="77777777" w:rsidR="00316840" w:rsidRPr="00E12DA0" w:rsidRDefault="00316840" w:rsidP="00316840">
      <w:pPr>
        <w:rPr>
          <w:rFonts w:cs="Times New Roman"/>
        </w:rPr>
      </w:pPr>
      <w:r w:rsidRPr="00E12DA0">
        <w:rPr>
          <w:rFonts w:cs="Times New Roman"/>
        </w:rPr>
        <w:t>Во время уроков и на переменах следует проводить физкультминутки различного типа: для глаз, стоп, кистей рук, спины. При необходимости – комплексы упражнений. Главное, чтобы эти мероприятия проводились в системе.</w:t>
      </w:r>
    </w:p>
    <w:p w14:paraId="3D8FC6C2" w14:textId="77777777" w:rsidR="00316840" w:rsidRPr="00E12DA0" w:rsidRDefault="00316840" w:rsidP="00316840">
      <w:pPr>
        <w:rPr>
          <w:rFonts w:cs="Times New Roman"/>
        </w:rPr>
      </w:pPr>
    </w:p>
    <w:p w14:paraId="4FC8D166" w14:textId="77777777" w:rsidR="00316840" w:rsidRPr="00E12DA0" w:rsidRDefault="00316840" w:rsidP="00316840">
      <w:pPr>
        <w:rPr>
          <w:rFonts w:cs="Times New Roman"/>
        </w:rPr>
      </w:pPr>
      <w:r w:rsidRPr="00E12DA0">
        <w:rPr>
          <w:rFonts w:cs="Times New Roman"/>
        </w:rPr>
        <w:t>Основания и дополнительные требования к распорядку дня по СанПиН в 2022 году: пункты  3.4.15, 2.10.3 СП 2.4.3648-20.</w:t>
      </w:r>
    </w:p>
    <w:p w14:paraId="6616167C" w14:textId="77777777" w:rsidR="00316840" w:rsidRPr="00E12DA0" w:rsidRDefault="00316840" w:rsidP="00316840">
      <w:pPr>
        <w:rPr>
          <w:rFonts w:cs="Times New Roman"/>
        </w:rPr>
      </w:pPr>
    </w:p>
    <w:p w14:paraId="78698A7B" w14:textId="77777777" w:rsidR="00316840" w:rsidRPr="00E12DA0" w:rsidRDefault="00316840" w:rsidP="00316840">
      <w:pPr>
        <w:rPr>
          <w:rFonts w:cs="Times New Roman"/>
        </w:rPr>
      </w:pPr>
      <w:r w:rsidRPr="00E12DA0">
        <w:rPr>
          <w:rFonts w:cs="Times New Roman"/>
        </w:rPr>
        <w:t>СанПиН в школе в условиях коронавируса</w:t>
      </w:r>
    </w:p>
    <w:p w14:paraId="03F27F0F" w14:textId="77777777" w:rsidR="00316840" w:rsidRPr="00E12DA0" w:rsidRDefault="00316840" w:rsidP="00316840">
      <w:pPr>
        <w:rPr>
          <w:rFonts w:cs="Times New Roman"/>
        </w:rPr>
      </w:pPr>
      <w:r w:rsidRPr="00E12DA0">
        <w:rPr>
          <w:rFonts w:cs="Times New Roman"/>
        </w:rPr>
        <w:t>Ряд ограничений, связанных с новой инфекцией, в полной мере коснулся образовательного процесса. Стало привычным дистанционное и электронное обучение, требования к которым подробно изложены в новом нормативе. До вступления в силу СП 2.4.3648-20 было возможно при обучении использовать любые электронные средства, в 2022 году, например, мобильные телефоны запрещено использовать в учебном процессе школы.</w:t>
      </w:r>
    </w:p>
    <w:p w14:paraId="090104FF" w14:textId="77777777" w:rsidR="00316840" w:rsidRPr="00E12DA0" w:rsidRDefault="00316840" w:rsidP="00316840">
      <w:pPr>
        <w:rPr>
          <w:rFonts w:cs="Times New Roman"/>
        </w:rPr>
      </w:pPr>
    </w:p>
    <w:p w14:paraId="07295400" w14:textId="77777777" w:rsidR="00316840" w:rsidRPr="00E12DA0" w:rsidRDefault="00316840" w:rsidP="00316840">
      <w:pPr>
        <w:rPr>
          <w:rFonts w:cs="Times New Roman"/>
        </w:rPr>
      </w:pPr>
      <w:r w:rsidRPr="00E12DA0">
        <w:rPr>
          <w:rFonts w:cs="Times New Roman"/>
        </w:rPr>
        <w:t>Большое внимание уделяется гигиене, в частности, отдельным положением выделена информация о создании условий для мытья рук.</w:t>
      </w:r>
    </w:p>
    <w:p w14:paraId="578841AA" w14:textId="77777777" w:rsidR="00316840" w:rsidRPr="00E12DA0" w:rsidRDefault="00316840" w:rsidP="00316840">
      <w:pPr>
        <w:rPr>
          <w:rFonts w:cs="Times New Roman"/>
        </w:rPr>
      </w:pPr>
    </w:p>
    <w:p w14:paraId="214C0368" w14:textId="77777777" w:rsidR="00316840" w:rsidRPr="00E12DA0" w:rsidRDefault="00316840" w:rsidP="00316840">
      <w:pPr>
        <w:rPr>
          <w:rFonts w:cs="Times New Roman"/>
        </w:rPr>
      </w:pPr>
      <w:r w:rsidRPr="00E12DA0">
        <w:rPr>
          <w:rFonts w:cs="Times New Roman"/>
        </w:rPr>
        <w:t>Также 30 июня 2020 года постановлением № 16 утверждены санитарные меры против коронавируса в организациях для детей, предусматривающие усиленную дезинфекцию помещений, утренний фильтр при приеме учащихся, наличие средств обработки рук, оборудование школ установками для обеззараживания воздуха.</w:t>
      </w:r>
    </w:p>
    <w:p w14:paraId="7C2B6ECA" w14:textId="77777777" w:rsidR="00316840" w:rsidRPr="00E12DA0" w:rsidRDefault="00316840" w:rsidP="00316840">
      <w:pPr>
        <w:rPr>
          <w:rFonts w:cs="Times New Roman"/>
        </w:rPr>
      </w:pPr>
    </w:p>
    <w:p w14:paraId="29463C90" w14:textId="77777777" w:rsidR="00316840" w:rsidRPr="00E12DA0" w:rsidRDefault="00316840" w:rsidP="00316840">
      <w:pPr>
        <w:rPr>
          <w:rFonts w:cs="Times New Roman"/>
        </w:rPr>
      </w:pPr>
      <w:r w:rsidRPr="00E12DA0">
        <w:rPr>
          <w:rFonts w:cs="Times New Roman"/>
        </w:rPr>
        <w:t>Особое внимание:</w:t>
      </w:r>
    </w:p>
    <w:p w14:paraId="068E197D" w14:textId="77777777" w:rsidR="00316840" w:rsidRPr="00E12DA0" w:rsidRDefault="00316840" w:rsidP="00316840">
      <w:pPr>
        <w:rPr>
          <w:rFonts w:cs="Times New Roman"/>
        </w:rPr>
      </w:pPr>
    </w:p>
    <w:p w14:paraId="1474743B" w14:textId="77777777" w:rsidR="00316840" w:rsidRPr="00E12DA0" w:rsidRDefault="00316840" w:rsidP="00316840">
      <w:pPr>
        <w:rPr>
          <w:rFonts w:cs="Times New Roman"/>
        </w:rPr>
      </w:pPr>
      <w:r w:rsidRPr="00E12DA0">
        <w:rPr>
          <w:rFonts w:cs="Times New Roman"/>
        </w:rPr>
        <w:t>пункты 2.9.7, 3.5 СП 2.4.3648-20;</w:t>
      </w:r>
    </w:p>
    <w:p w14:paraId="529BA82A" w14:textId="77777777" w:rsidR="00316840" w:rsidRPr="00E12DA0" w:rsidRDefault="00316840" w:rsidP="00316840">
      <w:pPr>
        <w:rPr>
          <w:rFonts w:cs="Times New Roman"/>
        </w:rPr>
      </w:pPr>
      <w:r w:rsidRPr="00E12DA0">
        <w:rPr>
          <w:rFonts w:cs="Times New Roman"/>
        </w:rPr>
        <w:t>пункты 2.1-2.7 СП 3.1/2.4.3598-20.</w:t>
      </w:r>
    </w:p>
    <w:p w14:paraId="388F3DF5" w14:textId="77777777" w:rsidR="00316840" w:rsidRPr="00E12DA0" w:rsidRDefault="00316840" w:rsidP="00316840">
      <w:pPr>
        <w:rPr>
          <w:rFonts w:cs="Times New Roman"/>
        </w:rPr>
      </w:pPr>
      <w:r w:rsidRPr="00E12DA0">
        <w:rPr>
          <w:rFonts w:cs="Times New Roman"/>
        </w:rPr>
        <w:t>СанПиН по расписанию уроков в школе на 2022 год</w:t>
      </w:r>
    </w:p>
    <w:p w14:paraId="6A48ACA7" w14:textId="77777777" w:rsidR="00316840" w:rsidRPr="00E12DA0" w:rsidRDefault="00316840" w:rsidP="00316840">
      <w:pPr>
        <w:rPr>
          <w:rFonts w:cs="Times New Roman"/>
        </w:rPr>
      </w:pPr>
      <w:r w:rsidRPr="00E12DA0">
        <w:rPr>
          <w:rFonts w:cs="Times New Roman"/>
        </w:rPr>
        <w:t>Все в школе проходит по плану. В основе составления расписания: нагрузка на детей и трудность дисциплин. Есть специальная шкала, по которой можно определить, какой предмет сложнее усваивается учащимися.</w:t>
      </w:r>
    </w:p>
    <w:p w14:paraId="01147BE8" w14:textId="77777777" w:rsidR="00316840" w:rsidRPr="00E12DA0" w:rsidRDefault="00316840" w:rsidP="00316840">
      <w:pPr>
        <w:rPr>
          <w:rFonts w:cs="Times New Roman"/>
        </w:rPr>
      </w:pPr>
    </w:p>
    <w:p w14:paraId="09E222B7" w14:textId="77777777" w:rsidR="00316840" w:rsidRPr="00E12DA0" w:rsidRDefault="00316840" w:rsidP="00316840">
      <w:pPr>
        <w:rPr>
          <w:rFonts w:cs="Times New Roman"/>
        </w:rPr>
      </w:pPr>
      <w:r w:rsidRPr="00E12DA0">
        <w:rPr>
          <w:rFonts w:cs="Times New Roman"/>
        </w:rPr>
        <w:t>ВНИМАНИЕ</w:t>
      </w:r>
    </w:p>
    <w:p w14:paraId="435A7922" w14:textId="77777777" w:rsidR="00316840" w:rsidRPr="00E12DA0" w:rsidRDefault="00316840" w:rsidP="00316840">
      <w:pPr>
        <w:rPr>
          <w:rFonts w:cs="Times New Roman"/>
        </w:rPr>
      </w:pPr>
      <w:r w:rsidRPr="00E12DA0">
        <w:rPr>
          <w:rFonts w:cs="Times New Roman"/>
        </w:rPr>
        <w:t>Избыточное количество уроков в школе по СанПиН 2022 года запрещено. У первоклассников может быть только один раз в неделю 5 уроков (если один из них физкультура), в другие дни – не более 4 занятий. Во вторых-четвертых классах – не больше 5 уроков в день и один раз – 6, в пятых-шестых – не более 6, в седьмых-одиннадцатых – по 7 уроков.</w:t>
      </w:r>
    </w:p>
    <w:p w14:paraId="00E5EA9B" w14:textId="77777777" w:rsidR="00316840" w:rsidRPr="00E12DA0" w:rsidRDefault="00316840" w:rsidP="00316840">
      <w:pPr>
        <w:rPr>
          <w:rFonts w:cs="Times New Roman"/>
        </w:rPr>
      </w:pPr>
    </w:p>
    <w:p w14:paraId="0F65DEA1" w14:textId="77777777" w:rsidR="00316840" w:rsidRPr="00E12DA0" w:rsidRDefault="00316840" w:rsidP="00316840">
      <w:pPr>
        <w:rPr>
          <w:rFonts w:cs="Times New Roman"/>
        </w:rPr>
      </w:pPr>
      <w:r w:rsidRPr="00E12DA0">
        <w:rPr>
          <w:rFonts w:cs="Times New Roman"/>
        </w:rPr>
        <w:t>Проведение уроков физкультуры на открытом воздухе определяется по погоде. Если обстановка  неблагополучная (дождь, снегопад, сильный ветер), то занятия не отменяются, а  проводятся в здании. СанПиН предусматривает в спортивных целях использование не только залов, но и рекреаций.</w:t>
      </w:r>
    </w:p>
    <w:p w14:paraId="521A814F" w14:textId="77777777" w:rsidR="00316840" w:rsidRPr="00E12DA0" w:rsidRDefault="00316840" w:rsidP="00316840">
      <w:pPr>
        <w:rPr>
          <w:rFonts w:cs="Times New Roman"/>
        </w:rPr>
      </w:pPr>
    </w:p>
    <w:p w14:paraId="5DDF893A" w14:textId="77777777" w:rsidR="00316840" w:rsidRPr="00E12DA0" w:rsidRDefault="00316840" w:rsidP="00316840">
      <w:pPr>
        <w:rPr>
          <w:rFonts w:cs="Times New Roman"/>
        </w:rPr>
      </w:pPr>
      <w:r w:rsidRPr="00E12DA0">
        <w:rPr>
          <w:rFonts w:cs="Times New Roman"/>
        </w:rPr>
        <w:t>Этому вопросу посвящен пункт 3.4.16 СП 2.4.3648-20.</w:t>
      </w:r>
    </w:p>
    <w:p w14:paraId="63A07034" w14:textId="77777777" w:rsidR="00316840" w:rsidRPr="00E12DA0" w:rsidRDefault="00316840" w:rsidP="00316840">
      <w:pPr>
        <w:rPr>
          <w:rFonts w:cs="Times New Roman"/>
        </w:rPr>
      </w:pPr>
    </w:p>
    <w:p w14:paraId="1CFD5794" w14:textId="77777777" w:rsidR="00316840" w:rsidRPr="00E12DA0" w:rsidRDefault="00316840" w:rsidP="00316840">
      <w:pPr>
        <w:rPr>
          <w:rFonts w:cs="Times New Roman"/>
        </w:rPr>
      </w:pPr>
      <w:r w:rsidRPr="00E12DA0">
        <w:rPr>
          <w:rFonts w:cs="Times New Roman"/>
        </w:rPr>
        <w:t>Особенности производственного контроля в школе по СанПиН</w:t>
      </w:r>
    </w:p>
    <w:p w14:paraId="3E1596B1" w14:textId="77777777" w:rsidR="00316840" w:rsidRPr="00E12DA0" w:rsidRDefault="00316840" w:rsidP="00316840">
      <w:pPr>
        <w:rPr>
          <w:rFonts w:cs="Times New Roman"/>
        </w:rPr>
      </w:pPr>
      <w:r w:rsidRPr="00E12DA0">
        <w:rPr>
          <w:rFonts w:cs="Times New Roman"/>
        </w:rPr>
        <w:t>Сотрудники при приеме на работу в школу в обязательном порядке должны пройти медицинский осмотр, который также проводится в течение всего периода трудоустройства. Обязанность работодателя: подать заявку, оплатить услугу, освободить педагогов от работы в этот день с сохранением заработка. Сотрудники не имеют права отказываться от прохождения данной процедуры, иначе руководство может принять веские меры, вплоть до увольнения. Также СанПиН предусмотрены курсы повышения квалификации по охране труда и в связи с этим аттестация для отдельных категорий педагогов: учителей технологии, химии, физики, физической культуры.</w:t>
      </w:r>
    </w:p>
    <w:p w14:paraId="5D42DA8B" w14:textId="77777777" w:rsidR="00316840" w:rsidRPr="00E12DA0" w:rsidRDefault="00316840" w:rsidP="00316840">
      <w:pPr>
        <w:rPr>
          <w:rFonts w:cs="Times New Roman"/>
        </w:rPr>
      </w:pPr>
    </w:p>
    <w:p w14:paraId="68C6E2F5" w14:textId="77777777" w:rsidR="00316840" w:rsidRPr="00E12DA0" w:rsidRDefault="00316840" w:rsidP="00316840">
      <w:pPr>
        <w:rPr>
          <w:rFonts w:cs="Times New Roman"/>
        </w:rPr>
      </w:pPr>
      <w:r w:rsidRPr="00E12DA0">
        <w:rPr>
          <w:rFonts w:cs="Times New Roman"/>
        </w:rPr>
        <w:t>Для сотрудников пищеблока, которые осуществляют приготовление пищи и выдачи блюд в школе, установлены особые требования:</w:t>
      </w:r>
    </w:p>
    <w:p w14:paraId="30FDB064" w14:textId="77777777" w:rsidR="00316840" w:rsidRPr="00E12DA0" w:rsidRDefault="00316840" w:rsidP="00316840">
      <w:pPr>
        <w:rPr>
          <w:rFonts w:cs="Times New Roman"/>
        </w:rPr>
      </w:pPr>
    </w:p>
    <w:p w14:paraId="0F64A893" w14:textId="77777777" w:rsidR="00316840" w:rsidRPr="00E12DA0" w:rsidRDefault="00316840" w:rsidP="00316840">
      <w:pPr>
        <w:rPr>
          <w:rFonts w:cs="Times New Roman"/>
        </w:rPr>
      </w:pPr>
      <w:r w:rsidRPr="00E12DA0">
        <w:rPr>
          <w:rFonts w:cs="Times New Roman"/>
        </w:rPr>
        <w:t>наличие медицинской книжки,</w:t>
      </w:r>
    </w:p>
    <w:p w14:paraId="23A3C461" w14:textId="77777777" w:rsidR="00316840" w:rsidRPr="00E12DA0" w:rsidRDefault="00316840" w:rsidP="00316840">
      <w:pPr>
        <w:rPr>
          <w:rFonts w:cs="Times New Roman"/>
        </w:rPr>
      </w:pPr>
      <w:r w:rsidRPr="00E12DA0">
        <w:rPr>
          <w:rFonts w:cs="Times New Roman"/>
        </w:rPr>
        <w:t>вакцинация.</w:t>
      </w:r>
    </w:p>
    <w:p w14:paraId="5CB180D2" w14:textId="77777777" w:rsidR="00316840" w:rsidRPr="00E12DA0" w:rsidRDefault="00316840" w:rsidP="00316840">
      <w:pPr>
        <w:rPr>
          <w:rFonts w:cs="Times New Roman"/>
        </w:rPr>
      </w:pPr>
      <w:r w:rsidRPr="00E12DA0">
        <w:rPr>
          <w:rFonts w:cs="Times New Roman"/>
        </w:rPr>
        <w:t>Даже если питание в школе организовано на основе договора со сторонним учреждением, у директора общеобразовательной организации должна быть информация о результатах производственного контроля в отношении работников столовой. При проверках школы Роспотребнадзором эти документы требуются.</w:t>
      </w:r>
    </w:p>
    <w:p w14:paraId="20A7F259" w14:textId="77777777" w:rsidR="00316840" w:rsidRPr="00E12DA0" w:rsidRDefault="00316840" w:rsidP="00316840">
      <w:pPr>
        <w:rPr>
          <w:rFonts w:cs="Times New Roman"/>
        </w:rPr>
      </w:pPr>
    </w:p>
    <w:p w14:paraId="6609160C" w14:textId="77777777" w:rsidR="00316840" w:rsidRPr="00E12DA0" w:rsidRDefault="00316840" w:rsidP="00316840">
      <w:pPr>
        <w:rPr>
          <w:rFonts w:cs="Times New Roman"/>
        </w:rPr>
      </w:pPr>
      <w:r w:rsidRPr="00E12DA0">
        <w:rPr>
          <w:rFonts w:cs="Times New Roman"/>
        </w:rPr>
        <w:t>О контроле указано в документе: пункт 1.5 СП 2.4.3648-20.</w:t>
      </w:r>
    </w:p>
    <w:p w14:paraId="059FC2C6" w14:textId="77777777" w:rsidR="00316840" w:rsidRPr="00E12DA0" w:rsidRDefault="00316840" w:rsidP="00316840">
      <w:pPr>
        <w:rPr>
          <w:rFonts w:cs="Times New Roman"/>
        </w:rPr>
      </w:pPr>
    </w:p>
    <w:p w14:paraId="5CFFD56F" w14:textId="77777777" w:rsidR="00316840" w:rsidRPr="00E12DA0" w:rsidRDefault="00316840" w:rsidP="00316840">
      <w:pPr>
        <w:rPr>
          <w:rFonts w:cs="Times New Roman"/>
        </w:rPr>
      </w:pPr>
      <w:r w:rsidRPr="00E12DA0">
        <w:rPr>
          <w:rFonts w:cs="Times New Roman"/>
        </w:rPr>
        <w:t>Распорядок дня и время работы учителя по СанПиН</w:t>
      </w:r>
    </w:p>
    <w:p w14:paraId="5DABE34E" w14:textId="77777777" w:rsidR="00316840" w:rsidRPr="00E12DA0" w:rsidRDefault="00316840" w:rsidP="00316840">
      <w:pPr>
        <w:rPr>
          <w:rFonts w:cs="Times New Roman"/>
        </w:rPr>
      </w:pPr>
      <w:r w:rsidRPr="00E12DA0">
        <w:rPr>
          <w:rFonts w:cs="Times New Roman"/>
        </w:rPr>
        <w:t>В новом СанПиН школы особое внимание работе учителей не уделяется, в 2022 году только говорится о производственном контроле.</w:t>
      </w:r>
    </w:p>
    <w:p w14:paraId="263C1B54" w14:textId="77777777" w:rsidR="00316840" w:rsidRPr="00E12DA0" w:rsidRDefault="00316840" w:rsidP="00316840">
      <w:pPr>
        <w:rPr>
          <w:rFonts w:cs="Times New Roman"/>
        </w:rPr>
      </w:pPr>
    </w:p>
    <w:p w14:paraId="6AF11FE2" w14:textId="77777777" w:rsidR="00316840" w:rsidRPr="00E12DA0" w:rsidRDefault="00316840" w:rsidP="00316840">
      <w:pPr>
        <w:rPr>
          <w:rFonts w:cs="Times New Roman"/>
        </w:rPr>
      </w:pPr>
      <w:r w:rsidRPr="00E12DA0">
        <w:rPr>
          <w:rFonts w:cs="Times New Roman"/>
        </w:rPr>
        <w:t>Труд педагогов определяется требованиями Трудового Кодекса Российской Федерации и подзаконных актов:</w:t>
      </w:r>
    </w:p>
    <w:p w14:paraId="3F610E0C" w14:textId="77777777" w:rsidR="00316840" w:rsidRPr="00E12DA0" w:rsidRDefault="00316840" w:rsidP="00316840">
      <w:pPr>
        <w:rPr>
          <w:rFonts w:cs="Times New Roman"/>
        </w:rPr>
      </w:pPr>
    </w:p>
    <w:p w14:paraId="0964C066" w14:textId="77777777" w:rsidR="00316840" w:rsidRPr="00E12DA0" w:rsidRDefault="00316840" w:rsidP="00316840">
      <w:pPr>
        <w:rPr>
          <w:rFonts w:cs="Times New Roman"/>
        </w:rPr>
      </w:pPr>
      <w:r w:rsidRPr="00E12DA0">
        <w:rPr>
          <w:rFonts w:cs="Times New Roman"/>
        </w:rPr>
        <w:t>рабочая неделя не более 36 часов;</w:t>
      </w:r>
    </w:p>
    <w:p w14:paraId="7935BAF4" w14:textId="77777777" w:rsidR="00316840" w:rsidRPr="00E12DA0" w:rsidRDefault="00316840" w:rsidP="00316840">
      <w:pPr>
        <w:rPr>
          <w:rFonts w:cs="Times New Roman"/>
        </w:rPr>
      </w:pPr>
      <w:r w:rsidRPr="00E12DA0">
        <w:rPr>
          <w:rFonts w:cs="Times New Roman"/>
        </w:rPr>
        <w:t>наличие нормы преподавательской деятельности в договоре;</w:t>
      </w:r>
    </w:p>
    <w:p w14:paraId="1D5221CC" w14:textId="77777777" w:rsidR="00316840" w:rsidRPr="00E12DA0" w:rsidRDefault="00316840" w:rsidP="00316840">
      <w:pPr>
        <w:rPr>
          <w:rFonts w:cs="Times New Roman"/>
        </w:rPr>
      </w:pPr>
      <w:r w:rsidRPr="00E12DA0">
        <w:rPr>
          <w:rFonts w:cs="Times New Roman"/>
        </w:rPr>
        <w:t>продолжительность перерывов между уроками.</w:t>
      </w:r>
    </w:p>
    <w:p w14:paraId="72E74C06" w14:textId="77777777" w:rsidR="00316840" w:rsidRPr="00E12DA0" w:rsidRDefault="00316840" w:rsidP="00316840">
      <w:pPr>
        <w:rPr>
          <w:rFonts w:cs="Times New Roman"/>
        </w:rPr>
      </w:pPr>
      <w:r w:rsidRPr="00E12DA0">
        <w:rPr>
          <w:rFonts w:cs="Times New Roman"/>
        </w:rPr>
        <w:t>Важный момент: учителю могут дать неполную педагогическую нагрузку только с его согласия, изложенного в заявлении. В ряде случаев сами педагоги стремятся иметь немного часов в силу личных причин, они имеют на это право.</w:t>
      </w:r>
    </w:p>
    <w:p w14:paraId="2E5C75DF" w14:textId="77777777" w:rsidR="00316840" w:rsidRPr="00E12DA0" w:rsidRDefault="00316840" w:rsidP="00316840">
      <w:pPr>
        <w:rPr>
          <w:rFonts w:cs="Times New Roman"/>
        </w:rPr>
      </w:pPr>
    </w:p>
    <w:p w14:paraId="2C22B0DF" w14:textId="77777777" w:rsidR="00316840" w:rsidRPr="00E12DA0" w:rsidRDefault="00316840" w:rsidP="00316840">
      <w:pPr>
        <w:rPr>
          <w:rFonts w:cs="Times New Roman"/>
        </w:rPr>
      </w:pPr>
      <w:r w:rsidRPr="00E12DA0">
        <w:rPr>
          <w:rFonts w:cs="Times New Roman"/>
        </w:rPr>
        <w:t>При составлении расписания для учителя нужно учитывать следующее:</w:t>
      </w:r>
    </w:p>
    <w:p w14:paraId="49E83214" w14:textId="77777777" w:rsidR="00316840" w:rsidRPr="00E12DA0" w:rsidRDefault="00316840" w:rsidP="00316840">
      <w:pPr>
        <w:rPr>
          <w:rFonts w:cs="Times New Roman"/>
        </w:rPr>
      </w:pPr>
    </w:p>
    <w:p w14:paraId="6BD605A6" w14:textId="77777777" w:rsidR="00316840" w:rsidRPr="00E12DA0" w:rsidRDefault="00316840" w:rsidP="00316840">
      <w:pPr>
        <w:rPr>
          <w:rFonts w:cs="Times New Roman"/>
        </w:rPr>
      </w:pPr>
      <w:r w:rsidRPr="00E12DA0">
        <w:rPr>
          <w:rFonts w:cs="Times New Roman"/>
        </w:rPr>
        <w:t>работает он в две смены или одну;</w:t>
      </w:r>
    </w:p>
    <w:p w14:paraId="0CA3B016" w14:textId="77777777" w:rsidR="00316840" w:rsidRPr="00E12DA0" w:rsidRDefault="00316840" w:rsidP="00316840">
      <w:pPr>
        <w:rPr>
          <w:rFonts w:cs="Times New Roman"/>
        </w:rPr>
      </w:pPr>
      <w:r w:rsidRPr="00E12DA0">
        <w:rPr>
          <w:rFonts w:cs="Times New Roman"/>
        </w:rPr>
        <w:t>имеет ли возможность пообедать;</w:t>
      </w:r>
    </w:p>
    <w:p w14:paraId="7EA6FC5A" w14:textId="77777777" w:rsidR="00316840" w:rsidRPr="00E12DA0" w:rsidRDefault="00316840" w:rsidP="00316840">
      <w:pPr>
        <w:rPr>
          <w:rFonts w:cs="Times New Roman"/>
        </w:rPr>
      </w:pPr>
      <w:r w:rsidRPr="00E12DA0">
        <w:rPr>
          <w:rFonts w:cs="Times New Roman"/>
        </w:rPr>
        <w:t>подряд поставлены уроки или есть перерывы.</w:t>
      </w:r>
    </w:p>
    <w:p w14:paraId="672C0A05" w14:textId="77777777" w:rsidR="00316840" w:rsidRPr="00E12DA0" w:rsidRDefault="00316840" w:rsidP="00316840">
      <w:pPr>
        <w:rPr>
          <w:rFonts w:cs="Times New Roman"/>
        </w:rPr>
      </w:pPr>
      <w:r w:rsidRPr="00E12DA0">
        <w:rPr>
          <w:rFonts w:cs="Times New Roman"/>
        </w:rPr>
        <w:t>О работе учителей: статья 333 Трудового кодекса Российской Федерации.</w:t>
      </w:r>
    </w:p>
    <w:p w14:paraId="1F894F70" w14:textId="77777777" w:rsidR="00316840" w:rsidRPr="00E12DA0" w:rsidRDefault="00316840" w:rsidP="00316840">
      <w:pPr>
        <w:rPr>
          <w:rFonts w:cs="Times New Roman"/>
        </w:rPr>
      </w:pPr>
    </w:p>
    <w:p w14:paraId="71B94B8F" w14:textId="77777777" w:rsidR="00316840" w:rsidRPr="00E12DA0" w:rsidRDefault="00316840" w:rsidP="00316840">
      <w:pPr>
        <w:rPr>
          <w:rFonts w:cs="Times New Roman"/>
        </w:rPr>
      </w:pPr>
      <w:r w:rsidRPr="00E12DA0">
        <w:rPr>
          <w:rFonts w:cs="Times New Roman"/>
        </w:rPr>
        <w:t>Маркировка парт и стульев в школе по СанПиН на 2022 год</w:t>
      </w:r>
    </w:p>
    <w:p w14:paraId="6C949EEA" w14:textId="77777777" w:rsidR="00316840" w:rsidRPr="00E12DA0" w:rsidRDefault="00316840" w:rsidP="00316840">
      <w:pPr>
        <w:rPr>
          <w:rFonts w:cs="Times New Roman"/>
        </w:rPr>
      </w:pPr>
      <w:r w:rsidRPr="00E12DA0">
        <w:rPr>
          <w:rFonts w:cs="Times New Roman"/>
        </w:rPr>
        <w:t>На парты, столы и стулья наносится цветовая маркировка, соответствующая росту детей. Меньшие по размеру столы ставят первыми в рядах, большие – за ними. Реже используются конторки. Если они есть, то обычно размещаются у задней стены кабинета.</w:t>
      </w:r>
    </w:p>
    <w:p w14:paraId="1CA15B7D" w14:textId="77777777" w:rsidR="00316840" w:rsidRPr="00E12DA0" w:rsidRDefault="00316840" w:rsidP="00316840">
      <w:pPr>
        <w:rPr>
          <w:rFonts w:cs="Times New Roman"/>
        </w:rPr>
      </w:pPr>
    </w:p>
    <w:p w14:paraId="753F9436" w14:textId="77777777" w:rsidR="00316840" w:rsidRPr="00E12DA0" w:rsidRDefault="00316840" w:rsidP="00316840">
      <w:pPr>
        <w:rPr>
          <w:rFonts w:cs="Times New Roman"/>
        </w:rPr>
      </w:pPr>
      <w:r w:rsidRPr="00E12DA0">
        <w:rPr>
          <w:rFonts w:cs="Times New Roman"/>
        </w:rPr>
        <w:t>Педагогам школы вменяется в обязанность следить за тем, чтобы в классах, где они проводят уроки, мебель не переставлялась.</w:t>
      </w:r>
    </w:p>
    <w:p w14:paraId="2325D89A" w14:textId="77777777" w:rsidR="00316840" w:rsidRPr="00E12DA0" w:rsidRDefault="00316840" w:rsidP="00316840">
      <w:pPr>
        <w:rPr>
          <w:rFonts w:cs="Times New Roman"/>
        </w:rPr>
      </w:pPr>
    </w:p>
    <w:p w14:paraId="7DF33E85" w14:textId="77777777" w:rsidR="00316840" w:rsidRPr="00E12DA0" w:rsidRDefault="00316840" w:rsidP="00316840">
      <w:pPr>
        <w:rPr>
          <w:rFonts w:cs="Times New Roman"/>
        </w:rPr>
      </w:pPr>
      <w:r w:rsidRPr="00E12DA0">
        <w:rPr>
          <w:rFonts w:cs="Times New Roman"/>
        </w:rPr>
        <w:t>ВНИМАНИЕ</w:t>
      </w:r>
    </w:p>
    <w:p w14:paraId="77B26574" w14:textId="77777777" w:rsidR="00316840" w:rsidRPr="00E12DA0" w:rsidRDefault="00316840" w:rsidP="00316840">
      <w:pPr>
        <w:rPr>
          <w:rFonts w:cs="Times New Roman"/>
        </w:rPr>
      </w:pPr>
      <w:r w:rsidRPr="00E12DA0">
        <w:rPr>
          <w:rFonts w:cs="Times New Roman"/>
        </w:rPr>
        <w:t xml:space="preserve">Классные руководители ответственны за правильное рассаживание детей в кабинетах. Если </w:t>
      </w:r>
      <w:r w:rsidRPr="00E12DA0">
        <w:rPr>
          <w:rFonts w:cs="Times New Roman"/>
        </w:rPr>
        <w:lastRenderedPageBreak/>
        <w:t>учащиеся имеют проблемы со зрением либо слухом, им лучше сидеть ближе к доске и столу учителя. Также важен рост ребенка, имеющего подобный недостаток. Чтобы остальным учащимся было видно, что написано на классной доске, высоких детей с пониженным зрением либо слухом, лучше посадить на крайние ряды. Учителям нужно пересаживать детей хотя бы один раз в четверть или триместр с одного ряда на другой, иначе могут развиться заболевания глаз либо спины. При обучении инвалидов следует учитывать особенности детей и подбирать соответствующую мебель.</w:t>
      </w:r>
    </w:p>
    <w:p w14:paraId="11EB1E23" w14:textId="77777777" w:rsidR="00316840" w:rsidRPr="00E12DA0" w:rsidRDefault="00316840" w:rsidP="00316840">
      <w:pPr>
        <w:rPr>
          <w:rFonts w:cs="Times New Roman"/>
        </w:rPr>
      </w:pPr>
    </w:p>
    <w:p w14:paraId="03EFD619" w14:textId="77777777" w:rsidR="00316840" w:rsidRPr="00E12DA0" w:rsidRDefault="00316840" w:rsidP="00316840">
      <w:pPr>
        <w:rPr>
          <w:rFonts w:cs="Times New Roman"/>
        </w:rPr>
      </w:pPr>
      <w:r w:rsidRPr="00E12DA0">
        <w:rPr>
          <w:rFonts w:cs="Times New Roman"/>
        </w:rPr>
        <w:t>Если недостаточно стульев, то замена их табуретами по СанПиН школы неправомерна. Скамейки устанавливаются только в спортивном зале, причем не обычные, а гимнастические.</w:t>
      </w:r>
    </w:p>
    <w:p w14:paraId="22F52519" w14:textId="77777777" w:rsidR="00316840" w:rsidRPr="00E12DA0" w:rsidRDefault="00316840" w:rsidP="00316840">
      <w:pPr>
        <w:rPr>
          <w:rFonts w:cs="Times New Roman"/>
        </w:rPr>
      </w:pPr>
    </w:p>
    <w:p w14:paraId="319CE369" w14:textId="77777777" w:rsidR="00316840" w:rsidRPr="00E12DA0" w:rsidRDefault="00316840" w:rsidP="00316840">
      <w:pPr>
        <w:rPr>
          <w:rFonts w:cs="Times New Roman"/>
        </w:rPr>
      </w:pPr>
      <w:r w:rsidRPr="00E12DA0">
        <w:rPr>
          <w:rFonts w:cs="Times New Roman"/>
        </w:rPr>
        <w:t>Поверхность мебели должна быть без повреждений и легко подвергаться ежедневной санитарной обработке. Этот момент особенно актуален в период распространения коронавируса либо туберкулеза (в случае выявления носителей).</w:t>
      </w:r>
    </w:p>
    <w:p w14:paraId="6ACCF6E1" w14:textId="77777777" w:rsidR="00316840" w:rsidRPr="00E12DA0" w:rsidRDefault="00316840" w:rsidP="00316840">
      <w:pPr>
        <w:rPr>
          <w:rFonts w:cs="Times New Roman"/>
        </w:rPr>
      </w:pPr>
    </w:p>
    <w:p w14:paraId="5427F75E" w14:textId="77777777" w:rsidR="00316840" w:rsidRPr="00E12DA0" w:rsidRDefault="00316840" w:rsidP="00316840">
      <w:pPr>
        <w:rPr>
          <w:rFonts w:cs="Times New Roman"/>
        </w:rPr>
      </w:pPr>
      <w:r w:rsidRPr="00E12DA0">
        <w:rPr>
          <w:rFonts w:cs="Times New Roman"/>
        </w:rPr>
        <w:t>Требования законодательства изложены в пункте 2.4.3 СП 2.4.3648-20.</w:t>
      </w:r>
    </w:p>
    <w:p w14:paraId="1C49C511" w14:textId="77777777" w:rsidR="00316840" w:rsidRPr="00E12DA0" w:rsidRDefault="00316840" w:rsidP="00316840">
      <w:pPr>
        <w:rPr>
          <w:rFonts w:cs="Times New Roman"/>
        </w:rPr>
      </w:pPr>
    </w:p>
    <w:p w14:paraId="5519D093" w14:textId="77777777" w:rsidR="00316840" w:rsidRPr="00E12DA0" w:rsidRDefault="00316840" w:rsidP="00316840">
      <w:pPr>
        <w:rPr>
          <w:rFonts w:cs="Times New Roman"/>
        </w:rPr>
      </w:pPr>
      <w:r w:rsidRPr="00E12DA0">
        <w:rPr>
          <w:rFonts w:cs="Times New Roman"/>
        </w:rPr>
        <w:t>Детали</w:t>
      </w:r>
    </w:p>
    <w:p w14:paraId="5A638878" w14:textId="77777777" w:rsidR="00316840" w:rsidRPr="00E12DA0" w:rsidRDefault="00316840" w:rsidP="00316840">
      <w:pPr>
        <w:rPr>
          <w:rFonts w:cs="Times New Roman"/>
        </w:rPr>
      </w:pPr>
      <w:r w:rsidRPr="00E12DA0">
        <w:rPr>
          <w:rFonts w:cs="Times New Roman"/>
        </w:rPr>
        <w:t>Есть несколько нюансов школьного СанПиН в 2022 году:</w:t>
      </w:r>
    </w:p>
    <w:p w14:paraId="3777411B" w14:textId="77777777" w:rsidR="00316840" w:rsidRPr="00E12DA0" w:rsidRDefault="00316840" w:rsidP="00316840">
      <w:pPr>
        <w:rPr>
          <w:rFonts w:cs="Times New Roman"/>
        </w:rPr>
      </w:pPr>
    </w:p>
    <w:p w14:paraId="750976A8" w14:textId="77777777" w:rsidR="00316840" w:rsidRPr="00E12DA0" w:rsidRDefault="00316840" w:rsidP="00316840">
      <w:pPr>
        <w:rPr>
          <w:rFonts w:cs="Times New Roman"/>
        </w:rPr>
      </w:pPr>
      <w:r w:rsidRPr="00E12DA0">
        <w:rPr>
          <w:rFonts w:cs="Times New Roman"/>
        </w:rPr>
        <w:t>1) в новых правилах впервые сказано о требованиях к зданию, помещениям, в которых на период капитального ремонта школы обучаются дети (пункт  3.4.11 СП 2.4.3648-20);</w:t>
      </w:r>
    </w:p>
    <w:p w14:paraId="071A00AC" w14:textId="77777777" w:rsidR="00316840" w:rsidRPr="00E12DA0" w:rsidRDefault="00316840" w:rsidP="00316840">
      <w:pPr>
        <w:rPr>
          <w:rFonts w:cs="Times New Roman"/>
        </w:rPr>
      </w:pPr>
    </w:p>
    <w:p w14:paraId="0B9880DB" w14:textId="77777777" w:rsidR="00316840" w:rsidRPr="00E12DA0" w:rsidRDefault="00316840" w:rsidP="00316840">
      <w:pPr>
        <w:rPr>
          <w:rFonts w:cs="Times New Roman"/>
        </w:rPr>
      </w:pPr>
      <w:r w:rsidRPr="00E12DA0">
        <w:rPr>
          <w:rFonts w:cs="Times New Roman"/>
        </w:rPr>
        <w:t>2) обращено внимание на время ожидания начала экзамена в классах: оно не должно превышать получаса (пункт 3.4.18 СП 2.4.3648-20);</w:t>
      </w:r>
    </w:p>
    <w:p w14:paraId="74941823" w14:textId="77777777" w:rsidR="00316840" w:rsidRPr="00E12DA0" w:rsidRDefault="00316840" w:rsidP="00316840">
      <w:pPr>
        <w:rPr>
          <w:rFonts w:cs="Times New Roman"/>
        </w:rPr>
      </w:pPr>
    </w:p>
    <w:p w14:paraId="706EFAF6" w14:textId="77777777" w:rsidR="00316840" w:rsidRPr="00E12DA0" w:rsidRDefault="00316840" w:rsidP="00316840">
      <w:pPr>
        <w:rPr>
          <w:rFonts w:cs="Times New Roman"/>
        </w:rPr>
      </w:pPr>
      <w:r w:rsidRPr="00E12DA0">
        <w:rPr>
          <w:rFonts w:cs="Times New Roman"/>
        </w:rPr>
        <w:t>3) в отличие от предыдущих нормативов в СП 2.4.3648-20 для школ сразу установлен срок действия: 7 лет (пункт 3);</w:t>
      </w:r>
    </w:p>
    <w:p w14:paraId="6C9EA022" w14:textId="77777777" w:rsidR="00316840" w:rsidRPr="00E12DA0" w:rsidRDefault="00316840" w:rsidP="00316840">
      <w:pPr>
        <w:rPr>
          <w:rFonts w:cs="Times New Roman"/>
        </w:rPr>
      </w:pPr>
    </w:p>
    <w:p w14:paraId="1C72206E" w14:textId="77777777" w:rsidR="00316840" w:rsidRPr="00E12DA0" w:rsidRDefault="00316840" w:rsidP="00316840">
      <w:pPr>
        <w:rPr>
          <w:rFonts w:cs="Times New Roman"/>
        </w:rPr>
      </w:pPr>
      <w:r w:rsidRPr="00E12DA0">
        <w:rPr>
          <w:rFonts w:cs="Times New Roman"/>
        </w:rPr>
        <w:t>4) по питанию: кроме СП 2.4.3648-20, на федеральном уровне принят новый СанПиН, в котором расписаны все нюансы по организации питания во всех организациях, в том числе и образовательных (утвержден постановлением от 27 октября 2020 года № 32). Подобный норматив был и ранее, но с 01 января 2021 года он отменен.</w:t>
      </w:r>
    </w:p>
    <w:p w14:paraId="6152DAF9" w14:textId="77777777" w:rsidR="00316840" w:rsidRPr="00E12DA0" w:rsidRDefault="00316840" w:rsidP="00316840">
      <w:pPr>
        <w:rPr>
          <w:rFonts w:cs="Times New Roman"/>
        </w:rPr>
      </w:pPr>
    </w:p>
    <w:p w14:paraId="42A77971" w14:textId="77777777" w:rsidR="00316840" w:rsidRPr="00E12DA0" w:rsidRDefault="00316840" w:rsidP="00316840">
      <w:pPr>
        <w:rPr>
          <w:rFonts w:cs="Times New Roman"/>
        </w:rPr>
      </w:pPr>
      <w:r w:rsidRPr="00E12DA0">
        <w:rPr>
          <w:rFonts w:cs="Times New Roman"/>
        </w:rPr>
        <w:t>Дополнение</w:t>
      </w:r>
    </w:p>
    <w:p w14:paraId="2DEACEFA" w14:textId="77777777" w:rsidR="00316840" w:rsidRPr="00E12DA0" w:rsidRDefault="00316840" w:rsidP="00316840">
      <w:pPr>
        <w:rPr>
          <w:rFonts w:cs="Times New Roman"/>
        </w:rPr>
      </w:pPr>
      <w:r w:rsidRPr="00E12DA0">
        <w:rPr>
          <w:rFonts w:cs="Times New Roman"/>
        </w:rPr>
        <w:t>Ранее на первом вопросе внимание не акцентировалось, потому что не так много учебных заведений ремонтировали капитально: в основном обходились текущими и косметическими работами, которые успевали сделать во время летних каникул. Сейчас эта тема актуальна.</w:t>
      </w:r>
    </w:p>
    <w:p w14:paraId="24130804" w14:textId="77777777" w:rsidR="00316840" w:rsidRPr="00E12DA0" w:rsidRDefault="00316840" w:rsidP="00316840">
      <w:pPr>
        <w:rPr>
          <w:rFonts w:cs="Times New Roman"/>
        </w:rPr>
      </w:pPr>
    </w:p>
    <w:p w14:paraId="092747F7" w14:textId="677EFFB7" w:rsidR="00316840" w:rsidRDefault="00316840" w:rsidP="00316840">
      <w:pPr>
        <w:rPr>
          <w:rFonts w:cs="Times New Roman"/>
        </w:rPr>
      </w:pPr>
      <w:r w:rsidRPr="00E12DA0">
        <w:rPr>
          <w:rFonts w:cs="Times New Roman"/>
        </w:rPr>
        <w:t>Итоговая аттестация, которая проводится не в стенах той школы, в которой учились старшеклассники, сопровождается волнениями и переживаниями, поэтому важен каждый момент, в том числе не является мелочью, сколько выпускники будут ожидать ЕГЭ или ОГЭ: час или 30 минут.</w:t>
      </w:r>
    </w:p>
    <w:p w14:paraId="0E250ABE" w14:textId="3E19C6C8" w:rsidR="00316840" w:rsidRDefault="00316840" w:rsidP="00316840">
      <w:pPr>
        <w:rPr>
          <w:rFonts w:cs="Times New Roman"/>
        </w:rPr>
      </w:pPr>
    </w:p>
    <w:p w14:paraId="7DEBC37D" w14:textId="58B794A2" w:rsidR="00316840" w:rsidRDefault="00316840" w:rsidP="00316840">
      <w:pPr>
        <w:rPr>
          <w:rFonts w:cs="Times New Roman"/>
        </w:rPr>
      </w:pPr>
    </w:p>
    <w:p w14:paraId="15CDFF5E" w14:textId="1ACA7DEF" w:rsidR="00316840" w:rsidRDefault="00316840" w:rsidP="00316840">
      <w:pPr>
        <w:rPr>
          <w:rFonts w:cs="Times New Roman"/>
        </w:rPr>
      </w:pPr>
    </w:p>
    <w:p w14:paraId="654E09EC" w14:textId="7DDF833D" w:rsidR="00316840" w:rsidRDefault="00316840" w:rsidP="00316840">
      <w:pPr>
        <w:rPr>
          <w:rFonts w:cs="Times New Roman"/>
        </w:rPr>
      </w:pPr>
    </w:p>
    <w:p w14:paraId="02BAB991" w14:textId="506DB3A3" w:rsidR="00316840" w:rsidRDefault="00316840" w:rsidP="00316840">
      <w:pPr>
        <w:rPr>
          <w:rFonts w:cs="Times New Roman"/>
        </w:rPr>
      </w:pPr>
    </w:p>
    <w:p w14:paraId="1B914465" w14:textId="2EF98872" w:rsidR="00316840" w:rsidRDefault="00316840" w:rsidP="00316840">
      <w:pPr>
        <w:rPr>
          <w:rFonts w:cs="Times New Roman"/>
        </w:rPr>
      </w:pPr>
    </w:p>
    <w:p w14:paraId="35F44845" w14:textId="77854426" w:rsidR="00316840" w:rsidRDefault="00316840" w:rsidP="00316840">
      <w:pPr>
        <w:rPr>
          <w:rFonts w:cs="Times New Roman"/>
        </w:rPr>
      </w:pPr>
    </w:p>
    <w:p w14:paraId="4E9451C7" w14:textId="2B120F65" w:rsidR="00316840" w:rsidRDefault="00316840" w:rsidP="00316840">
      <w:pPr>
        <w:rPr>
          <w:rFonts w:cs="Times New Roman"/>
        </w:rPr>
      </w:pPr>
    </w:p>
    <w:p w14:paraId="6EE54FD5" w14:textId="6E349CC8" w:rsidR="00316840" w:rsidRDefault="00316840" w:rsidP="00316840">
      <w:pPr>
        <w:rPr>
          <w:rFonts w:cs="Times New Roman"/>
        </w:rPr>
      </w:pPr>
    </w:p>
    <w:p w14:paraId="736F8EFA" w14:textId="19CD036F" w:rsidR="00316840" w:rsidRDefault="00316840" w:rsidP="00316840">
      <w:pPr>
        <w:rPr>
          <w:rFonts w:cs="Times New Roman"/>
        </w:rPr>
      </w:pPr>
    </w:p>
    <w:p w14:paraId="6909817A" w14:textId="2CB92274" w:rsidR="00316840" w:rsidRDefault="00316840" w:rsidP="00316840">
      <w:pPr>
        <w:rPr>
          <w:rFonts w:cs="Times New Roman"/>
        </w:rPr>
      </w:pPr>
    </w:p>
    <w:p w14:paraId="556B7CA7" w14:textId="1799FB92" w:rsidR="00316840" w:rsidRDefault="00316840" w:rsidP="00316840">
      <w:pPr>
        <w:rPr>
          <w:rFonts w:cs="Times New Roman"/>
        </w:rPr>
      </w:pPr>
    </w:p>
    <w:p w14:paraId="0954CEE8" w14:textId="15925CF8" w:rsidR="00316840" w:rsidRDefault="00316840" w:rsidP="00316840">
      <w:pPr>
        <w:rPr>
          <w:rFonts w:cs="Times New Roman"/>
        </w:rPr>
      </w:pPr>
    </w:p>
    <w:p w14:paraId="2B0562E6" w14:textId="08AFCC01" w:rsidR="00316840" w:rsidRDefault="00316840" w:rsidP="00316840">
      <w:pPr>
        <w:rPr>
          <w:rFonts w:cs="Times New Roman"/>
        </w:rPr>
      </w:pPr>
    </w:p>
    <w:p w14:paraId="5B31E98D" w14:textId="24D99FFD" w:rsidR="00316840" w:rsidRDefault="00316840" w:rsidP="00316840">
      <w:pPr>
        <w:rPr>
          <w:rFonts w:cs="Times New Roman"/>
        </w:rPr>
      </w:pPr>
    </w:p>
    <w:p w14:paraId="4BDB779D" w14:textId="3D889F8C" w:rsidR="00316840" w:rsidRDefault="00316840" w:rsidP="00316840">
      <w:pPr>
        <w:rPr>
          <w:rFonts w:cs="Times New Roman"/>
        </w:rPr>
      </w:pPr>
    </w:p>
    <w:p w14:paraId="3D5D8BB6" w14:textId="48C59464" w:rsidR="00316840" w:rsidRDefault="00316840" w:rsidP="00316840">
      <w:pPr>
        <w:rPr>
          <w:rFonts w:cs="Times New Roman"/>
        </w:rPr>
      </w:pPr>
    </w:p>
    <w:p w14:paraId="5EDAA0E9" w14:textId="045BE9A8" w:rsidR="00316840" w:rsidRDefault="00316840" w:rsidP="00316840">
      <w:pPr>
        <w:rPr>
          <w:rFonts w:cs="Times New Roman"/>
        </w:rPr>
      </w:pPr>
    </w:p>
    <w:p w14:paraId="551F91CB" w14:textId="372908B1" w:rsidR="00316840" w:rsidRDefault="00316840" w:rsidP="00316840">
      <w:pPr>
        <w:rPr>
          <w:rFonts w:cs="Times New Roman"/>
        </w:rPr>
      </w:pPr>
    </w:p>
    <w:p w14:paraId="3C3F3003" w14:textId="5F21C864" w:rsidR="00316840" w:rsidRDefault="00316840" w:rsidP="00316840">
      <w:pPr>
        <w:rPr>
          <w:rFonts w:cs="Times New Roman"/>
        </w:rPr>
      </w:pPr>
    </w:p>
    <w:p w14:paraId="2E119459" w14:textId="7374E302" w:rsidR="00316840" w:rsidRDefault="00316840" w:rsidP="00316840">
      <w:pPr>
        <w:rPr>
          <w:rFonts w:cs="Times New Roman"/>
        </w:rPr>
      </w:pPr>
    </w:p>
    <w:p w14:paraId="6635CB45" w14:textId="38C40689" w:rsidR="00316840" w:rsidRDefault="00316840" w:rsidP="00316840">
      <w:pPr>
        <w:rPr>
          <w:rFonts w:cs="Times New Roman"/>
        </w:rPr>
      </w:pPr>
    </w:p>
    <w:p w14:paraId="533B81E5" w14:textId="2CF31D03" w:rsidR="00316840" w:rsidRDefault="00316840" w:rsidP="00316840">
      <w:pPr>
        <w:rPr>
          <w:rFonts w:cs="Times New Roman"/>
        </w:rPr>
      </w:pPr>
    </w:p>
    <w:p w14:paraId="05ACC85F" w14:textId="508F948A" w:rsidR="00316840" w:rsidRDefault="00316840" w:rsidP="00316840">
      <w:pPr>
        <w:rPr>
          <w:rFonts w:cs="Times New Roman"/>
        </w:rPr>
      </w:pPr>
    </w:p>
    <w:p w14:paraId="2F425C88" w14:textId="1FE4A48D" w:rsidR="00316840" w:rsidRDefault="00316840" w:rsidP="00316840">
      <w:pPr>
        <w:rPr>
          <w:rFonts w:cs="Times New Roman"/>
        </w:rPr>
      </w:pPr>
    </w:p>
    <w:p w14:paraId="21897237" w14:textId="30EF7C47" w:rsidR="00316840" w:rsidRDefault="00316840" w:rsidP="00316840">
      <w:pPr>
        <w:rPr>
          <w:rFonts w:cs="Times New Roman"/>
        </w:rPr>
      </w:pPr>
    </w:p>
    <w:tbl>
      <w:tblPr>
        <w:tblW w:w="9889" w:type="dxa"/>
        <w:tblInd w:w="-108" w:type="dxa"/>
        <w:tblLayout w:type="fixed"/>
        <w:tblCellMar>
          <w:left w:w="10" w:type="dxa"/>
          <w:right w:w="10" w:type="dxa"/>
        </w:tblCellMar>
        <w:tblLook w:val="04A0" w:firstRow="1" w:lastRow="0" w:firstColumn="1" w:lastColumn="0" w:noHBand="0" w:noVBand="1"/>
      </w:tblPr>
      <w:tblGrid>
        <w:gridCol w:w="111"/>
        <w:gridCol w:w="4650"/>
        <w:gridCol w:w="4995"/>
        <w:gridCol w:w="133"/>
      </w:tblGrid>
      <w:tr w:rsidR="00316840" w:rsidRPr="00D177E4" w14:paraId="46181A87" w14:textId="77777777" w:rsidTr="00B43276">
        <w:tc>
          <w:tcPr>
            <w:tcW w:w="9889" w:type="dxa"/>
            <w:gridSpan w:val="4"/>
            <w:shd w:val="clear" w:color="auto" w:fill="auto"/>
            <w:tcMar>
              <w:top w:w="0" w:type="dxa"/>
              <w:left w:w="108" w:type="dxa"/>
              <w:bottom w:w="0" w:type="dxa"/>
              <w:right w:w="108" w:type="dxa"/>
            </w:tcMar>
          </w:tcPr>
          <w:p w14:paraId="59DD67B5" w14:textId="77777777" w:rsidR="00316840" w:rsidRPr="00D177E4" w:rsidRDefault="00316840" w:rsidP="00B43276">
            <w:pPr>
              <w:tabs>
                <w:tab w:val="center" w:pos="4677"/>
                <w:tab w:val="right" w:pos="9355"/>
              </w:tabs>
              <w:jc w:val="center"/>
            </w:pPr>
            <w:r w:rsidRPr="00D177E4">
              <w:rPr>
                <w:noProof/>
              </w:rPr>
              <w:drawing>
                <wp:inline distT="0" distB="0" distL="0" distR="0" wp14:anchorId="14A14695" wp14:editId="0A1D78D5">
                  <wp:extent cx="952557" cy="867235"/>
                  <wp:effectExtent l="0" t="0" r="0" b="9065"/>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952557" cy="867235"/>
                          </a:xfrm>
                          <a:prstGeom prst="rect">
                            <a:avLst/>
                          </a:prstGeom>
                          <a:noFill/>
                          <a:ln>
                            <a:noFill/>
                            <a:prstDash/>
                          </a:ln>
                        </pic:spPr>
                      </pic:pic>
                    </a:graphicData>
                  </a:graphic>
                </wp:inline>
              </w:drawing>
            </w:r>
          </w:p>
          <w:p w14:paraId="1DE06F3C" w14:textId="77777777" w:rsidR="00316840" w:rsidRPr="00D177E4" w:rsidRDefault="00316840" w:rsidP="00B43276">
            <w:pPr>
              <w:tabs>
                <w:tab w:val="center" w:pos="4677"/>
                <w:tab w:val="right" w:pos="9355"/>
              </w:tabs>
              <w:jc w:val="center"/>
              <w:rPr>
                <w:rFonts w:ascii="Book Antiqua" w:eastAsia="Calibri" w:hAnsi="Book Antiqua"/>
                <w:sz w:val="20"/>
                <w:szCs w:val="20"/>
                <w:lang w:eastAsia="en-US"/>
              </w:rPr>
            </w:pPr>
            <w:r w:rsidRPr="00D177E4">
              <w:rPr>
                <w:rFonts w:ascii="Book Antiqua" w:eastAsia="Calibri" w:hAnsi="Book Antiqua"/>
                <w:sz w:val="20"/>
                <w:szCs w:val="20"/>
                <w:lang w:eastAsia="en-US"/>
              </w:rPr>
              <w:t>Российская Федерация</w:t>
            </w:r>
          </w:p>
        </w:tc>
      </w:tr>
      <w:tr w:rsidR="00316840" w:rsidRPr="00D177E4" w14:paraId="17C26F5D" w14:textId="77777777" w:rsidTr="00B43276">
        <w:tc>
          <w:tcPr>
            <w:tcW w:w="9889" w:type="dxa"/>
            <w:gridSpan w:val="4"/>
            <w:shd w:val="clear" w:color="auto" w:fill="auto"/>
            <w:tcMar>
              <w:top w:w="0" w:type="dxa"/>
              <w:left w:w="108" w:type="dxa"/>
              <w:bottom w:w="0" w:type="dxa"/>
              <w:right w:w="108" w:type="dxa"/>
            </w:tcMar>
          </w:tcPr>
          <w:p w14:paraId="25BE7CB2" w14:textId="77777777" w:rsidR="00316840" w:rsidRPr="00D177E4" w:rsidRDefault="00316840" w:rsidP="00B43276">
            <w:pPr>
              <w:tabs>
                <w:tab w:val="center" w:pos="4677"/>
                <w:tab w:val="right" w:pos="9355"/>
              </w:tabs>
              <w:jc w:val="center"/>
              <w:rPr>
                <w:rFonts w:ascii="Book Antiqua" w:eastAsia="Calibri" w:hAnsi="Book Antiqua"/>
                <w:sz w:val="20"/>
                <w:szCs w:val="20"/>
                <w:lang w:eastAsia="en-US"/>
              </w:rPr>
            </w:pPr>
            <w:r w:rsidRPr="00D177E4">
              <w:rPr>
                <w:rFonts w:ascii="Book Antiqua" w:eastAsia="Calibri" w:hAnsi="Book Antiqua"/>
                <w:sz w:val="20"/>
                <w:szCs w:val="20"/>
                <w:lang w:eastAsia="en-US"/>
              </w:rPr>
              <w:t>Краснодарский край</w:t>
            </w:r>
          </w:p>
        </w:tc>
      </w:tr>
      <w:tr w:rsidR="00316840" w:rsidRPr="00D177E4" w14:paraId="7001D26F" w14:textId="77777777" w:rsidTr="00B43276">
        <w:tc>
          <w:tcPr>
            <w:tcW w:w="9889" w:type="dxa"/>
            <w:gridSpan w:val="4"/>
            <w:shd w:val="clear" w:color="auto" w:fill="auto"/>
            <w:tcMar>
              <w:top w:w="0" w:type="dxa"/>
              <w:left w:w="108" w:type="dxa"/>
              <w:bottom w:w="0" w:type="dxa"/>
              <w:right w:w="108" w:type="dxa"/>
            </w:tcMar>
          </w:tcPr>
          <w:p w14:paraId="19370D31" w14:textId="77777777" w:rsidR="00316840" w:rsidRPr="00D177E4" w:rsidRDefault="00316840" w:rsidP="00B43276">
            <w:pPr>
              <w:tabs>
                <w:tab w:val="center" w:pos="4677"/>
                <w:tab w:val="right" w:pos="9355"/>
              </w:tabs>
              <w:jc w:val="center"/>
              <w:rPr>
                <w:rFonts w:ascii="Century" w:eastAsia="Calibri" w:hAnsi="Century"/>
                <w:b/>
                <w:sz w:val="20"/>
                <w:szCs w:val="20"/>
                <w:lang w:eastAsia="en-US"/>
              </w:rPr>
            </w:pPr>
            <w:r w:rsidRPr="00D177E4">
              <w:rPr>
                <w:rFonts w:ascii="Century" w:eastAsia="Calibri" w:hAnsi="Century"/>
                <w:b/>
                <w:sz w:val="20"/>
                <w:szCs w:val="20"/>
                <w:lang w:eastAsia="en-US"/>
              </w:rPr>
              <w:t>МУНИЦИПАЛЬНОЕ АВТОНОМНОЕ ОБЩЕОБРАЗОВАТЕЛЬНОЕ УЧРЕЖДЕНИЕ</w:t>
            </w:r>
          </w:p>
        </w:tc>
      </w:tr>
      <w:tr w:rsidR="00316840" w:rsidRPr="00D177E4" w14:paraId="53154108" w14:textId="77777777" w:rsidTr="00B43276">
        <w:tc>
          <w:tcPr>
            <w:tcW w:w="9889" w:type="dxa"/>
            <w:gridSpan w:val="4"/>
            <w:shd w:val="clear" w:color="auto" w:fill="auto"/>
            <w:tcMar>
              <w:top w:w="0" w:type="dxa"/>
              <w:left w:w="108" w:type="dxa"/>
              <w:bottom w:w="0" w:type="dxa"/>
              <w:right w:w="108" w:type="dxa"/>
            </w:tcMar>
          </w:tcPr>
          <w:p w14:paraId="10F2F107" w14:textId="77777777" w:rsidR="00316840" w:rsidRPr="00D177E4" w:rsidRDefault="00316840" w:rsidP="00B43276">
            <w:pPr>
              <w:tabs>
                <w:tab w:val="center" w:pos="4677"/>
                <w:tab w:val="right" w:pos="9355"/>
              </w:tabs>
              <w:jc w:val="center"/>
              <w:rPr>
                <w:rFonts w:ascii="Century" w:eastAsia="Calibri" w:hAnsi="Century"/>
                <w:b/>
                <w:sz w:val="20"/>
                <w:szCs w:val="20"/>
                <w:lang w:eastAsia="en-US"/>
              </w:rPr>
            </w:pPr>
            <w:r w:rsidRPr="00D177E4">
              <w:rPr>
                <w:rFonts w:ascii="Century" w:eastAsia="Calibri" w:hAnsi="Century"/>
                <w:b/>
                <w:sz w:val="20"/>
                <w:szCs w:val="20"/>
                <w:lang w:eastAsia="en-US"/>
              </w:rPr>
              <w:t>МУНИЦИПАЛЬНОГО ОБРАЗОВАНИЯ</w:t>
            </w:r>
          </w:p>
        </w:tc>
      </w:tr>
      <w:tr w:rsidR="00316840" w:rsidRPr="00D177E4" w14:paraId="6F23884A" w14:textId="77777777" w:rsidTr="00B43276">
        <w:tc>
          <w:tcPr>
            <w:tcW w:w="9889" w:type="dxa"/>
            <w:gridSpan w:val="4"/>
            <w:shd w:val="clear" w:color="auto" w:fill="auto"/>
            <w:tcMar>
              <w:top w:w="0" w:type="dxa"/>
              <w:left w:w="108" w:type="dxa"/>
              <w:bottom w:w="0" w:type="dxa"/>
              <w:right w:w="108" w:type="dxa"/>
            </w:tcMar>
          </w:tcPr>
          <w:p w14:paraId="716C9F2D" w14:textId="77777777" w:rsidR="00316840" w:rsidRPr="00D177E4" w:rsidRDefault="00316840" w:rsidP="00B43276">
            <w:pPr>
              <w:tabs>
                <w:tab w:val="center" w:pos="4677"/>
                <w:tab w:val="right" w:pos="9355"/>
              </w:tabs>
              <w:jc w:val="center"/>
              <w:rPr>
                <w:rFonts w:ascii="Century" w:eastAsia="Calibri" w:hAnsi="Century"/>
                <w:b/>
                <w:sz w:val="20"/>
                <w:szCs w:val="20"/>
                <w:lang w:eastAsia="en-US"/>
              </w:rPr>
            </w:pPr>
            <w:r w:rsidRPr="00D177E4">
              <w:rPr>
                <w:rFonts w:ascii="Century" w:eastAsia="Calibri" w:hAnsi="Century"/>
                <w:b/>
                <w:sz w:val="20"/>
                <w:szCs w:val="20"/>
                <w:lang w:eastAsia="en-US"/>
              </w:rPr>
              <w:t>ГОРОД КРАСНОДАР</w:t>
            </w:r>
          </w:p>
        </w:tc>
      </w:tr>
      <w:tr w:rsidR="00316840" w:rsidRPr="00D177E4" w14:paraId="3969675D" w14:textId="77777777" w:rsidTr="00B43276">
        <w:tc>
          <w:tcPr>
            <w:tcW w:w="9889" w:type="dxa"/>
            <w:gridSpan w:val="4"/>
            <w:shd w:val="clear" w:color="auto" w:fill="auto"/>
            <w:tcMar>
              <w:top w:w="0" w:type="dxa"/>
              <w:left w:w="108" w:type="dxa"/>
              <w:bottom w:w="0" w:type="dxa"/>
              <w:right w:w="108" w:type="dxa"/>
            </w:tcMar>
          </w:tcPr>
          <w:p w14:paraId="41308455" w14:textId="77777777" w:rsidR="00316840" w:rsidRPr="00D177E4" w:rsidRDefault="00316840" w:rsidP="00B43276">
            <w:pPr>
              <w:tabs>
                <w:tab w:val="center" w:pos="4677"/>
                <w:tab w:val="right" w:pos="9355"/>
              </w:tabs>
              <w:jc w:val="center"/>
              <w:rPr>
                <w:rFonts w:ascii="Century" w:eastAsia="Calibri" w:hAnsi="Century"/>
                <w:b/>
                <w:sz w:val="20"/>
                <w:szCs w:val="20"/>
                <w:lang w:eastAsia="en-US"/>
              </w:rPr>
            </w:pPr>
            <w:r w:rsidRPr="00D177E4">
              <w:rPr>
                <w:rFonts w:ascii="Century" w:eastAsia="Calibri" w:hAnsi="Century"/>
                <w:b/>
                <w:sz w:val="20"/>
                <w:szCs w:val="20"/>
                <w:lang w:eastAsia="en-US"/>
              </w:rPr>
              <w:t>СРЕДНЯЯ ОБЩЕОБРАЗОВАТЕЛЬНАЯ ШКОЛА № 93</w:t>
            </w:r>
          </w:p>
          <w:p w14:paraId="7D5177AF" w14:textId="77777777" w:rsidR="00316840" w:rsidRPr="00D177E4" w:rsidRDefault="00316840" w:rsidP="00B43276">
            <w:pPr>
              <w:tabs>
                <w:tab w:val="center" w:pos="4677"/>
                <w:tab w:val="right" w:pos="9355"/>
              </w:tabs>
              <w:jc w:val="center"/>
              <w:rPr>
                <w:rFonts w:ascii="Century" w:eastAsia="Calibri" w:hAnsi="Century"/>
                <w:b/>
                <w:sz w:val="20"/>
                <w:szCs w:val="20"/>
                <w:lang w:eastAsia="en-US"/>
              </w:rPr>
            </w:pPr>
            <w:r w:rsidRPr="00D177E4">
              <w:rPr>
                <w:rFonts w:ascii="Century" w:eastAsia="Calibri" w:hAnsi="Century"/>
                <w:b/>
                <w:sz w:val="20"/>
                <w:szCs w:val="20"/>
                <w:lang w:eastAsia="en-US"/>
              </w:rPr>
              <w:t>имени Кронида Обойщикова</w:t>
            </w:r>
          </w:p>
        </w:tc>
      </w:tr>
      <w:tr w:rsidR="00316840" w:rsidRPr="00D177E4" w14:paraId="2D151DB1" w14:textId="77777777" w:rsidTr="00B43276">
        <w:tc>
          <w:tcPr>
            <w:tcW w:w="9889" w:type="dxa"/>
            <w:gridSpan w:val="4"/>
            <w:shd w:val="clear" w:color="auto" w:fill="auto"/>
            <w:tcMar>
              <w:top w:w="0" w:type="dxa"/>
              <w:left w:w="108" w:type="dxa"/>
              <w:bottom w:w="0" w:type="dxa"/>
              <w:right w:w="108" w:type="dxa"/>
            </w:tcMar>
          </w:tcPr>
          <w:p w14:paraId="1BAF3F1E" w14:textId="77777777" w:rsidR="00316840" w:rsidRPr="00D177E4" w:rsidRDefault="00316840" w:rsidP="00B43276">
            <w:pPr>
              <w:tabs>
                <w:tab w:val="center" w:pos="4677"/>
                <w:tab w:val="right" w:pos="9355"/>
              </w:tabs>
              <w:jc w:val="center"/>
              <w:rPr>
                <w:rFonts w:ascii="Century" w:eastAsia="Calibri" w:hAnsi="Century"/>
                <w:b/>
                <w:sz w:val="16"/>
                <w:szCs w:val="16"/>
                <w:lang w:eastAsia="en-US"/>
              </w:rPr>
            </w:pPr>
            <w:r w:rsidRPr="00D177E4">
              <w:rPr>
                <w:rFonts w:ascii="Century" w:eastAsia="Calibri" w:hAnsi="Century"/>
                <w:b/>
                <w:sz w:val="16"/>
                <w:szCs w:val="16"/>
                <w:lang w:eastAsia="en-US"/>
              </w:rPr>
              <w:t>ИНН 2311062324</w:t>
            </w:r>
          </w:p>
        </w:tc>
      </w:tr>
      <w:tr w:rsidR="00316840" w:rsidRPr="00D177E4" w14:paraId="6F521F1C" w14:textId="77777777" w:rsidTr="00B43276">
        <w:tc>
          <w:tcPr>
            <w:tcW w:w="9889" w:type="dxa"/>
            <w:gridSpan w:val="4"/>
            <w:shd w:val="clear" w:color="auto" w:fill="auto"/>
            <w:tcMar>
              <w:top w:w="0" w:type="dxa"/>
              <w:left w:w="108" w:type="dxa"/>
              <w:bottom w:w="0" w:type="dxa"/>
              <w:right w:w="108" w:type="dxa"/>
            </w:tcMar>
          </w:tcPr>
          <w:p w14:paraId="1E20E732" w14:textId="77777777" w:rsidR="00316840" w:rsidRPr="00D177E4" w:rsidRDefault="00316840" w:rsidP="00B43276">
            <w:pPr>
              <w:tabs>
                <w:tab w:val="center" w:pos="4677"/>
                <w:tab w:val="right" w:pos="9355"/>
              </w:tabs>
              <w:jc w:val="center"/>
              <w:rPr>
                <w:rFonts w:ascii="Century" w:eastAsia="Calibri" w:hAnsi="Century"/>
                <w:b/>
                <w:lang w:eastAsia="en-US"/>
              </w:rPr>
            </w:pPr>
            <w:r w:rsidRPr="00D177E4">
              <w:rPr>
                <w:rFonts w:ascii="Century" w:eastAsia="Calibri" w:hAnsi="Century"/>
                <w:b/>
                <w:lang w:eastAsia="en-US"/>
              </w:rPr>
              <w:t>350901 г.Краснодар, ул.1-го Мая,93</w:t>
            </w:r>
          </w:p>
        </w:tc>
      </w:tr>
      <w:tr w:rsidR="00316840" w:rsidRPr="00D177E4" w14:paraId="1B65D9A9" w14:textId="77777777" w:rsidTr="00B43276">
        <w:tc>
          <w:tcPr>
            <w:tcW w:w="9889" w:type="dxa"/>
            <w:gridSpan w:val="4"/>
            <w:shd w:val="clear" w:color="auto" w:fill="auto"/>
            <w:tcMar>
              <w:top w:w="0" w:type="dxa"/>
              <w:left w:w="108" w:type="dxa"/>
              <w:bottom w:w="0" w:type="dxa"/>
              <w:right w:w="108" w:type="dxa"/>
            </w:tcMar>
          </w:tcPr>
          <w:p w14:paraId="3C806CFC" w14:textId="77777777" w:rsidR="00316840" w:rsidRPr="00D177E4" w:rsidRDefault="00316840" w:rsidP="00B43276">
            <w:pPr>
              <w:tabs>
                <w:tab w:val="center" w:pos="4677"/>
                <w:tab w:val="right" w:pos="9355"/>
              </w:tabs>
              <w:jc w:val="center"/>
              <w:rPr>
                <w:rFonts w:ascii="Century" w:eastAsia="Calibri" w:hAnsi="Century"/>
                <w:b/>
                <w:lang w:eastAsia="en-US"/>
              </w:rPr>
            </w:pPr>
            <w:r w:rsidRPr="00D177E4">
              <w:rPr>
                <w:rFonts w:ascii="Century" w:eastAsia="Calibri" w:hAnsi="Century"/>
                <w:b/>
                <w:lang w:eastAsia="en-US"/>
              </w:rPr>
              <w:t>тел./факс  (861) 252 67 97</w:t>
            </w:r>
          </w:p>
          <w:p w14:paraId="25E1C41C" w14:textId="77777777" w:rsidR="00316840" w:rsidRPr="00D177E4" w:rsidRDefault="005C3DF9" w:rsidP="00B43276">
            <w:pPr>
              <w:tabs>
                <w:tab w:val="center" w:pos="4677"/>
                <w:tab w:val="right" w:pos="9355"/>
              </w:tabs>
              <w:jc w:val="center"/>
            </w:pPr>
            <w:hyperlink r:id="rId6" w:history="1">
              <w:r w:rsidR="00316840" w:rsidRPr="00D177E4">
                <w:rPr>
                  <w:rFonts w:ascii="Century" w:eastAsia="Calibri" w:hAnsi="Century"/>
                  <w:b/>
                  <w:color w:val="0000FF"/>
                  <w:sz w:val="20"/>
                  <w:szCs w:val="20"/>
                  <w:u w:val="single"/>
                  <w:lang w:val="en-US" w:eastAsia="en-US"/>
                </w:rPr>
                <w:t>school</w:t>
              </w:r>
            </w:hyperlink>
            <w:hyperlink r:id="rId7" w:history="1">
              <w:r w:rsidR="00316840" w:rsidRPr="00D177E4">
                <w:rPr>
                  <w:rFonts w:ascii="Century" w:eastAsia="Calibri" w:hAnsi="Century"/>
                  <w:b/>
                  <w:color w:val="0000FF"/>
                  <w:sz w:val="20"/>
                  <w:szCs w:val="20"/>
                  <w:u w:val="single"/>
                  <w:lang w:eastAsia="en-US"/>
                </w:rPr>
                <w:t>93@</w:t>
              </w:r>
            </w:hyperlink>
            <w:hyperlink r:id="rId8" w:history="1">
              <w:r w:rsidR="00316840" w:rsidRPr="00D177E4">
                <w:rPr>
                  <w:rFonts w:ascii="Century" w:eastAsia="Calibri" w:hAnsi="Century"/>
                  <w:b/>
                  <w:color w:val="0000FF"/>
                  <w:sz w:val="20"/>
                  <w:szCs w:val="20"/>
                  <w:u w:val="single"/>
                  <w:lang w:val="en-US" w:eastAsia="en-US"/>
                </w:rPr>
                <w:t>kubannet</w:t>
              </w:r>
            </w:hyperlink>
            <w:hyperlink r:id="rId9" w:history="1">
              <w:r w:rsidR="00316840" w:rsidRPr="00D177E4">
                <w:rPr>
                  <w:rFonts w:ascii="Century" w:eastAsia="Calibri" w:hAnsi="Century"/>
                  <w:b/>
                  <w:color w:val="0000FF"/>
                  <w:sz w:val="20"/>
                  <w:szCs w:val="20"/>
                  <w:u w:val="single"/>
                  <w:lang w:eastAsia="en-US"/>
                </w:rPr>
                <w:t>.</w:t>
              </w:r>
            </w:hyperlink>
            <w:hyperlink r:id="rId10" w:history="1">
              <w:r w:rsidR="00316840" w:rsidRPr="00D177E4">
                <w:rPr>
                  <w:rFonts w:ascii="Century" w:eastAsia="Calibri" w:hAnsi="Century"/>
                  <w:b/>
                  <w:color w:val="0000FF"/>
                  <w:sz w:val="20"/>
                  <w:szCs w:val="20"/>
                  <w:u w:val="single"/>
                  <w:lang w:val="en-US" w:eastAsia="en-US"/>
                </w:rPr>
                <w:t>ru</w:t>
              </w:r>
            </w:hyperlink>
            <w:bookmarkStart w:id="10" w:name="clb790259"/>
          </w:p>
          <w:bookmarkEnd w:id="10"/>
          <w:p w14:paraId="612D215D" w14:textId="77777777" w:rsidR="00316840" w:rsidRPr="00D177E4" w:rsidRDefault="00316840" w:rsidP="00B43276">
            <w:pPr>
              <w:tabs>
                <w:tab w:val="center" w:pos="4677"/>
                <w:tab w:val="right" w:pos="9355"/>
              </w:tabs>
              <w:jc w:val="center"/>
              <w:rPr>
                <w:rFonts w:ascii="Century" w:eastAsia="Calibri" w:hAnsi="Century"/>
                <w:b/>
                <w:color w:val="7030A0"/>
                <w:lang w:eastAsia="en-US"/>
              </w:rPr>
            </w:pPr>
          </w:p>
        </w:tc>
      </w:tr>
      <w:tr w:rsidR="00316840" w:rsidRPr="00D177E4" w14:paraId="4F7C332A" w14:textId="77777777" w:rsidTr="00B43276">
        <w:trPr>
          <w:gridBefore w:val="1"/>
          <w:gridAfter w:val="1"/>
          <w:wBefore w:w="111" w:type="dxa"/>
          <w:wAfter w:w="133" w:type="dxa"/>
        </w:trPr>
        <w:tc>
          <w:tcPr>
            <w:tcW w:w="4650" w:type="dxa"/>
            <w:shd w:val="clear" w:color="auto" w:fill="auto"/>
            <w:tcMar>
              <w:top w:w="55" w:type="dxa"/>
              <w:left w:w="55" w:type="dxa"/>
              <w:bottom w:w="55" w:type="dxa"/>
              <w:right w:w="55" w:type="dxa"/>
            </w:tcMar>
          </w:tcPr>
          <w:p w14:paraId="2D5BD8F3" w14:textId="77777777" w:rsidR="00316840" w:rsidRPr="00D177E4" w:rsidRDefault="00316840" w:rsidP="00B43276">
            <w:pPr>
              <w:suppressLineNumbers/>
              <w:jc w:val="center"/>
            </w:pPr>
            <w:r w:rsidRPr="00D177E4">
              <w:t>«СОГЛАСОВАНО»</w:t>
            </w:r>
          </w:p>
          <w:p w14:paraId="379EB0BA" w14:textId="77777777" w:rsidR="00316840" w:rsidRPr="00D177E4" w:rsidRDefault="00316840" w:rsidP="00B43276">
            <w:pPr>
              <w:suppressLineNumbers/>
              <w:jc w:val="center"/>
            </w:pPr>
            <w:r w:rsidRPr="00D177E4">
              <w:t>Секретарь первичной профсоюзной организации школы</w:t>
            </w:r>
          </w:p>
          <w:p w14:paraId="5DEEB03A" w14:textId="77777777" w:rsidR="00316840" w:rsidRPr="00D177E4" w:rsidRDefault="00316840" w:rsidP="00B43276">
            <w:pPr>
              <w:suppressLineNumbers/>
              <w:jc w:val="center"/>
            </w:pPr>
          </w:p>
          <w:p w14:paraId="28EB870D" w14:textId="77777777" w:rsidR="00316840" w:rsidRPr="00D177E4" w:rsidRDefault="00316840" w:rsidP="00B43276">
            <w:pPr>
              <w:suppressLineNumbers/>
              <w:jc w:val="center"/>
            </w:pPr>
            <w:r w:rsidRPr="00D177E4">
              <w:t>________________________Е.Д. Кузнецова</w:t>
            </w:r>
          </w:p>
          <w:p w14:paraId="6EA8B95D" w14:textId="77777777" w:rsidR="00316840" w:rsidRPr="00D177E4" w:rsidRDefault="00316840" w:rsidP="00B43276">
            <w:pPr>
              <w:suppressLineNumbers/>
              <w:jc w:val="center"/>
            </w:pPr>
          </w:p>
          <w:p w14:paraId="59DC151A" w14:textId="77777777" w:rsidR="00316840" w:rsidRDefault="00316840" w:rsidP="00B43276">
            <w:pPr>
              <w:suppressLineNumbers/>
              <w:jc w:val="center"/>
            </w:pPr>
            <w:r w:rsidRPr="00D177E4">
              <w:t xml:space="preserve">«____»    </w:t>
            </w:r>
            <w:r>
              <w:t>августа</w:t>
            </w:r>
            <w:r w:rsidRPr="00D177E4">
              <w:t xml:space="preserve">    202</w:t>
            </w:r>
            <w:r>
              <w:t>1</w:t>
            </w:r>
            <w:r w:rsidRPr="00D177E4">
              <w:t xml:space="preserve"> г.</w:t>
            </w:r>
          </w:p>
          <w:p w14:paraId="6B226B12" w14:textId="77777777" w:rsidR="00316840" w:rsidRDefault="00316840" w:rsidP="00B43276">
            <w:pPr>
              <w:suppressLineNumbers/>
              <w:jc w:val="center"/>
            </w:pPr>
            <w:r>
              <w:t>Прот. №_____ от «_____» __________202</w:t>
            </w:r>
          </w:p>
          <w:p w14:paraId="22728F92" w14:textId="77777777" w:rsidR="00316840" w:rsidRPr="00D177E4" w:rsidRDefault="00316840" w:rsidP="00B43276">
            <w:pPr>
              <w:suppressLineNumbers/>
              <w:jc w:val="center"/>
            </w:pPr>
          </w:p>
        </w:tc>
        <w:tc>
          <w:tcPr>
            <w:tcW w:w="4995" w:type="dxa"/>
            <w:shd w:val="clear" w:color="auto" w:fill="auto"/>
            <w:tcMar>
              <w:top w:w="55" w:type="dxa"/>
              <w:left w:w="55" w:type="dxa"/>
              <w:bottom w:w="55" w:type="dxa"/>
              <w:right w:w="55" w:type="dxa"/>
            </w:tcMar>
          </w:tcPr>
          <w:p w14:paraId="1FFA9B99" w14:textId="77777777" w:rsidR="00316840" w:rsidRPr="00D177E4" w:rsidRDefault="00316840" w:rsidP="00B43276">
            <w:pPr>
              <w:suppressLineNumbers/>
              <w:jc w:val="center"/>
            </w:pPr>
            <w:r w:rsidRPr="00D177E4">
              <w:t>«УТВЕРЖДЕНО»</w:t>
            </w:r>
          </w:p>
          <w:p w14:paraId="6C3001F7" w14:textId="77777777" w:rsidR="00316840" w:rsidRPr="00D177E4" w:rsidRDefault="00316840" w:rsidP="00B43276">
            <w:pPr>
              <w:suppressLineNumbers/>
              <w:jc w:val="center"/>
            </w:pPr>
            <w:r w:rsidRPr="00D177E4">
              <w:t>Директор МАОУ МО г. Краснодар СОШ № 93</w:t>
            </w:r>
          </w:p>
          <w:p w14:paraId="08C84237" w14:textId="77777777" w:rsidR="00316840" w:rsidRPr="00D177E4" w:rsidRDefault="00316840" w:rsidP="00B43276">
            <w:pPr>
              <w:suppressLineNumbers/>
              <w:jc w:val="center"/>
            </w:pPr>
            <w:r w:rsidRPr="00D177E4">
              <w:t>им. Кронида Обойщикова</w:t>
            </w:r>
          </w:p>
          <w:p w14:paraId="05A0F799" w14:textId="77777777" w:rsidR="00316840" w:rsidRPr="00D177E4" w:rsidRDefault="00316840" w:rsidP="00B43276">
            <w:pPr>
              <w:suppressLineNumbers/>
              <w:jc w:val="center"/>
            </w:pPr>
          </w:p>
          <w:p w14:paraId="0B47643A" w14:textId="77777777" w:rsidR="00316840" w:rsidRPr="00D177E4" w:rsidRDefault="00316840" w:rsidP="00B43276">
            <w:pPr>
              <w:suppressLineNumbers/>
              <w:jc w:val="center"/>
            </w:pPr>
            <w:r w:rsidRPr="00D177E4">
              <w:t xml:space="preserve">________________________О.Н. Дегтярева </w:t>
            </w:r>
          </w:p>
          <w:p w14:paraId="4CDCCF06" w14:textId="77777777" w:rsidR="00316840" w:rsidRPr="00D177E4" w:rsidRDefault="00316840" w:rsidP="00B43276">
            <w:pPr>
              <w:suppressLineNumbers/>
              <w:jc w:val="center"/>
            </w:pPr>
          </w:p>
          <w:p w14:paraId="4DFEFDBC" w14:textId="77777777" w:rsidR="00316840" w:rsidRDefault="00316840" w:rsidP="00B43276">
            <w:pPr>
              <w:suppressLineNumbers/>
              <w:jc w:val="center"/>
            </w:pPr>
            <w:r w:rsidRPr="00D177E4">
              <w:t xml:space="preserve">«____»          </w:t>
            </w:r>
            <w:r>
              <w:t>августа</w:t>
            </w:r>
            <w:r w:rsidRPr="00D177E4">
              <w:t xml:space="preserve">          202</w:t>
            </w:r>
            <w:r>
              <w:t>1</w:t>
            </w:r>
            <w:r w:rsidRPr="00D177E4">
              <w:t xml:space="preserve"> г.</w:t>
            </w:r>
          </w:p>
          <w:p w14:paraId="4A58E5FF" w14:textId="77777777" w:rsidR="00316840" w:rsidRPr="00D177E4" w:rsidRDefault="00316840" w:rsidP="00B43276">
            <w:pPr>
              <w:suppressLineNumbers/>
              <w:jc w:val="center"/>
            </w:pPr>
            <w:r>
              <w:t>Приказ от «____»____________2021 №_____</w:t>
            </w:r>
          </w:p>
        </w:tc>
      </w:tr>
    </w:tbl>
    <w:p w14:paraId="6AC3AFB1" w14:textId="77777777" w:rsidR="00316840" w:rsidRPr="00375F86" w:rsidRDefault="00316840" w:rsidP="00316840">
      <w:pPr>
        <w:rPr>
          <w:rFonts w:eastAsia="Calibri"/>
          <w:sz w:val="22"/>
          <w:szCs w:val="22"/>
          <w:lang w:eastAsia="en-US"/>
        </w:rPr>
      </w:pPr>
    </w:p>
    <w:p w14:paraId="7038068B" w14:textId="77777777" w:rsidR="00316840" w:rsidRPr="005C1757" w:rsidRDefault="00316840" w:rsidP="00316840">
      <w:pPr>
        <w:autoSpaceDE w:val="0"/>
        <w:adjustRightInd w:val="0"/>
        <w:jc w:val="center"/>
        <w:rPr>
          <w:bCs/>
        </w:rPr>
      </w:pPr>
    </w:p>
    <w:p w14:paraId="305FFC41" w14:textId="77777777" w:rsidR="00316840" w:rsidRPr="00375F86" w:rsidRDefault="00316840" w:rsidP="00316840">
      <w:pPr>
        <w:autoSpaceDE w:val="0"/>
        <w:adjustRightInd w:val="0"/>
        <w:jc w:val="center"/>
        <w:rPr>
          <w:b/>
          <w:bCs/>
          <w:sz w:val="22"/>
          <w:szCs w:val="22"/>
        </w:rPr>
      </w:pPr>
      <w:r w:rsidRPr="00375F86">
        <w:rPr>
          <w:b/>
          <w:bCs/>
          <w:sz w:val="22"/>
          <w:szCs w:val="22"/>
        </w:rPr>
        <w:t xml:space="preserve">ПОЛОЖЕНИЕ </w:t>
      </w:r>
    </w:p>
    <w:p w14:paraId="6D5D29E5" w14:textId="77777777" w:rsidR="00316840" w:rsidRDefault="00316840" w:rsidP="00316840">
      <w:pPr>
        <w:autoSpaceDE w:val="0"/>
        <w:adjustRightInd w:val="0"/>
        <w:jc w:val="center"/>
        <w:rPr>
          <w:b/>
          <w:bCs/>
          <w:sz w:val="22"/>
          <w:szCs w:val="22"/>
        </w:rPr>
      </w:pPr>
      <w:r w:rsidRPr="00375F86">
        <w:rPr>
          <w:b/>
          <w:bCs/>
          <w:sz w:val="22"/>
          <w:szCs w:val="22"/>
        </w:rPr>
        <w:t xml:space="preserve">ОБ АДМИНИСТРАТИВНО-ОБЩЕСТВЕННОМ КОНТРОЛЕ </w:t>
      </w:r>
      <w:r>
        <w:rPr>
          <w:b/>
          <w:bCs/>
          <w:sz w:val="22"/>
          <w:szCs w:val="22"/>
        </w:rPr>
        <w:t>В МАОУ МО г. Краснодар СРЕДНЕЙ ОБЩЕОБРАЗОВАТЕЛЬНОЙ ШКОЛЕ № 93 им. Кронида Обойщикова</w:t>
      </w:r>
    </w:p>
    <w:p w14:paraId="2A1D1FB1" w14:textId="77777777" w:rsidR="00316840" w:rsidRPr="00375F86" w:rsidRDefault="00316840" w:rsidP="00316840">
      <w:pPr>
        <w:autoSpaceDE w:val="0"/>
        <w:adjustRightInd w:val="0"/>
        <w:jc w:val="center"/>
        <w:rPr>
          <w:b/>
          <w:bCs/>
          <w:sz w:val="22"/>
          <w:szCs w:val="22"/>
        </w:rPr>
      </w:pPr>
    </w:p>
    <w:p w14:paraId="3A55998D" w14:textId="77777777" w:rsidR="00316840" w:rsidRPr="00385A2A" w:rsidRDefault="00316840" w:rsidP="00316840">
      <w:pPr>
        <w:pStyle w:val="a3"/>
        <w:numPr>
          <w:ilvl w:val="0"/>
          <w:numId w:val="3"/>
        </w:numPr>
        <w:autoSpaceDE w:val="0"/>
        <w:autoSpaceDN w:val="0"/>
        <w:adjustRightInd w:val="0"/>
        <w:jc w:val="both"/>
        <w:rPr>
          <w:b/>
          <w:bCs/>
          <w:sz w:val="22"/>
          <w:szCs w:val="22"/>
        </w:rPr>
      </w:pPr>
      <w:r w:rsidRPr="00385A2A">
        <w:rPr>
          <w:b/>
          <w:bCs/>
          <w:sz w:val="22"/>
          <w:szCs w:val="22"/>
        </w:rPr>
        <w:t xml:space="preserve">Общие положения </w:t>
      </w:r>
    </w:p>
    <w:p w14:paraId="00F07E4F" w14:textId="77777777" w:rsidR="00316840" w:rsidRPr="00385A2A" w:rsidRDefault="00316840" w:rsidP="00316840">
      <w:pPr>
        <w:pStyle w:val="a3"/>
        <w:autoSpaceDE w:val="0"/>
        <w:autoSpaceDN w:val="0"/>
        <w:adjustRightInd w:val="0"/>
        <w:jc w:val="both"/>
        <w:rPr>
          <w:b/>
          <w:bCs/>
          <w:sz w:val="22"/>
          <w:szCs w:val="22"/>
        </w:rPr>
      </w:pPr>
    </w:p>
    <w:p w14:paraId="252A4623" w14:textId="77777777" w:rsidR="00316840" w:rsidRPr="005C1757" w:rsidRDefault="00316840" w:rsidP="00316840">
      <w:pPr>
        <w:autoSpaceDE w:val="0"/>
        <w:adjustRightInd w:val="0"/>
        <w:jc w:val="both"/>
        <w:rPr>
          <w:sz w:val="22"/>
          <w:szCs w:val="22"/>
        </w:rPr>
      </w:pPr>
      <w:r w:rsidRPr="005C1757">
        <w:rPr>
          <w:sz w:val="22"/>
          <w:szCs w:val="22"/>
        </w:rPr>
        <w:t xml:space="preserve">1.1. Положение об административно-общественном контроле </w:t>
      </w:r>
      <w:r>
        <w:rPr>
          <w:sz w:val="22"/>
          <w:szCs w:val="22"/>
        </w:rPr>
        <w:t xml:space="preserve">по охране труда </w:t>
      </w:r>
      <w:r w:rsidRPr="005C1757">
        <w:rPr>
          <w:sz w:val="22"/>
          <w:szCs w:val="22"/>
        </w:rPr>
        <w:t xml:space="preserve"> (далее - Положение) разработано в соответствии с</w:t>
      </w:r>
      <w:r>
        <w:rPr>
          <w:sz w:val="22"/>
          <w:szCs w:val="22"/>
        </w:rPr>
        <w:t xml:space="preserve"> требованиями ст. 22</w:t>
      </w:r>
      <w:r w:rsidRPr="005C1757">
        <w:rPr>
          <w:sz w:val="22"/>
          <w:szCs w:val="22"/>
        </w:rPr>
        <w:t xml:space="preserve"> Трудов</w:t>
      </w:r>
      <w:r>
        <w:rPr>
          <w:sz w:val="22"/>
          <w:szCs w:val="22"/>
        </w:rPr>
        <w:t>ого</w:t>
      </w:r>
      <w:r w:rsidRPr="005C1757">
        <w:rPr>
          <w:sz w:val="22"/>
          <w:szCs w:val="22"/>
        </w:rPr>
        <w:t xml:space="preserve"> кодексо</w:t>
      </w:r>
      <w:r>
        <w:rPr>
          <w:sz w:val="22"/>
          <w:szCs w:val="22"/>
        </w:rPr>
        <w:t>а</w:t>
      </w:r>
      <w:r w:rsidRPr="005C1757">
        <w:rPr>
          <w:sz w:val="22"/>
          <w:szCs w:val="22"/>
        </w:rPr>
        <w:t xml:space="preserve"> Российской Федерации (Собрание законодательства Российской Федерации, 2002, N 1, ч. I, ст. 3), Федерального закона об основах охраны труда в Российской Федерации, Типового положения о службе охраны труда, Рекомендаций по организации работы службы охраны труда в образовании, утвержденных Постановлением Минтруда России от 08.02.2000 № 14, Закона Российской Федерации «Об образовании», </w:t>
      </w:r>
      <w:r>
        <w:rPr>
          <w:sz w:val="22"/>
          <w:szCs w:val="22"/>
        </w:rPr>
        <w:t xml:space="preserve">постановлением Президиума ЦК ВЦСПС работников просвещения от 1.07.1987 г № 7, </w:t>
      </w:r>
      <w:r w:rsidRPr="005C1757">
        <w:rPr>
          <w:sz w:val="22"/>
          <w:szCs w:val="22"/>
        </w:rPr>
        <w:t xml:space="preserve">Уставом школы, коллективным договором.                                                                                                                                                                                                                                                                                                                                                                                                                                                                                                                                                                                                                                                                                                 </w:t>
      </w:r>
    </w:p>
    <w:p w14:paraId="61D17159" w14:textId="77777777" w:rsidR="00316840" w:rsidRPr="005C1757" w:rsidRDefault="00316840" w:rsidP="00316840">
      <w:pPr>
        <w:autoSpaceDE w:val="0"/>
        <w:adjustRightInd w:val="0"/>
        <w:jc w:val="both"/>
        <w:rPr>
          <w:sz w:val="22"/>
          <w:szCs w:val="22"/>
        </w:rPr>
      </w:pPr>
      <w:r w:rsidRPr="005C1757">
        <w:rPr>
          <w:sz w:val="22"/>
          <w:szCs w:val="22"/>
        </w:rPr>
        <w:t>1.2. Административно-общественный контроль по охране труда является совместным контролем администрации, п</w:t>
      </w:r>
      <w:r>
        <w:rPr>
          <w:sz w:val="22"/>
          <w:szCs w:val="22"/>
        </w:rPr>
        <w:t>рофсоюзного комитета  школы</w:t>
      </w:r>
      <w:r w:rsidRPr="005C1757">
        <w:rPr>
          <w:sz w:val="22"/>
          <w:szCs w:val="22"/>
        </w:rPr>
        <w:t xml:space="preserve">  за состоянием охраны труда.</w:t>
      </w:r>
    </w:p>
    <w:p w14:paraId="3AF6575C" w14:textId="77777777" w:rsidR="00316840" w:rsidRPr="005C1757" w:rsidRDefault="00316840" w:rsidP="00316840">
      <w:pPr>
        <w:tabs>
          <w:tab w:val="left" w:pos="0"/>
        </w:tabs>
        <w:autoSpaceDE w:val="0"/>
        <w:adjustRightInd w:val="0"/>
        <w:jc w:val="both"/>
        <w:rPr>
          <w:sz w:val="22"/>
          <w:szCs w:val="22"/>
        </w:rPr>
      </w:pPr>
      <w:r w:rsidRPr="005C1757">
        <w:rPr>
          <w:sz w:val="22"/>
          <w:szCs w:val="22"/>
        </w:rPr>
        <w:t xml:space="preserve">1.3. Действие настоящего Положения распространяется на всех работников образовательного </w:t>
      </w:r>
      <w:r w:rsidRPr="005C1757">
        <w:rPr>
          <w:sz w:val="22"/>
          <w:szCs w:val="22"/>
        </w:rPr>
        <w:lastRenderedPageBreak/>
        <w:t xml:space="preserve">учреждения. </w:t>
      </w:r>
    </w:p>
    <w:p w14:paraId="1782357F" w14:textId="77777777" w:rsidR="00316840" w:rsidRDefault="00316840" w:rsidP="00316840">
      <w:pPr>
        <w:tabs>
          <w:tab w:val="left" w:pos="0"/>
        </w:tabs>
        <w:autoSpaceDE w:val="0"/>
        <w:adjustRightInd w:val="0"/>
        <w:jc w:val="both"/>
        <w:rPr>
          <w:sz w:val="22"/>
          <w:szCs w:val="22"/>
        </w:rPr>
      </w:pPr>
      <w:r w:rsidRPr="005C1757">
        <w:rPr>
          <w:sz w:val="22"/>
          <w:szCs w:val="22"/>
        </w:rPr>
        <w:t xml:space="preserve">1.4.Настоящее Положение принимается на общем собрании трудового коллектива  образовательного учреждения, согласуется с профсоюзным комитетом и утверждается директором школы. </w:t>
      </w:r>
    </w:p>
    <w:p w14:paraId="794B1124" w14:textId="77777777" w:rsidR="00316840" w:rsidRPr="00385A2A" w:rsidRDefault="00316840" w:rsidP="00316840">
      <w:pPr>
        <w:tabs>
          <w:tab w:val="left" w:pos="0"/>
        </w:tabs>
        <w:autoSpaceDE w:val="0"/>
        <w:adjustRightInd w:val="0"/>
        <w:jc w:val="both"/>
        <w:rPr>
          <w:sz w:val="22"/>
          <w:szCs w:val="22"/>
        </w:rPr>
      </w:pPr>
      <w:r w:rsidRPr="00385A2A">
        <w:rPr>
          <w:sz w:val="22"/>
          <w:szCs w:val="22"/>
        </w:rPr>
        <w:t>1. Общественный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 которые вправе создавать в этих целях собственные инспекции, а также избирать уполномоченных (доверенных) лиц по охране труда профессиональных союзов и иных уполномоченных работниками представительных органов.</w:t>
      </w:r>
    </w:p>
    <w:p w14:paraId="4FDD8145" w14:textId="77777777" w:rsidR="00316840" w:rsidRPr="00385A2A" w:rsidRDefault="00316840" w:rsidP="00316840">
      <w:pPr>
        <w:tabs>
          <w:tab w:val="left" w:pos="0"/>
        </w:tabs>
        <w:autoSpaceDE w:val="0"/>
        <w:adjustRightInd w:val="0"/>
        <w:jc w:val="both"/>
        <w:rPr>
          <w:sz w:val="22"/>
          <w:szCs w:val="22"/>
        </w:rPr>
      </w:pPr>
    </w:p>
    <w:p w14:paraId="7FB5232E" w14:textId="77777777" w:rsidR="00316840" w:rsidRDefault="00316840" w:rsidP="00316840">
      <w:pPr>
        <w:tabs>
          <w:tab w:val="left" w:pos="0"/>
        </w:tabs>
        <w:autoSpaceDE w:val="0"/>
        <w:adjustRightInd w:val="0"/>
        <w:jc w:val="both"/>
        <w:rPr>
          <w:b/>
          <w:bCs/>
          <w:sz w:val="22"/>
          <w:szCs w:val="22"/>
        </w:rPr>
      </w:pPr>
      <w:r w:rsidRPr="00385A2A">
        <w:rPr>
          <w:b/>
          <w:bCs/>
          <w:sz w:val="22"/>
          <w:szCs w:val="22"/>
        </w:rPr>
        <w:t>2. Функции общественного контроля.</w:t>
      </w:r>
    </w:p>
    <w:p w14:paraId="6313AA39" w14:textId="77777777" w:rsidR="00316840" w:rsidRPr="00385A2A" w:rsidRDefault="00316840" w:rsidP="00316840">
      <w:pPr>
        <w:tabs>
          <w:tab w:val="left" w:pos="0"/>
        </w:tabs>
        <w:autoSpaceDE w:val="0"/>
        <w:adjustRightInd w:val="0"/>
        <w:jc w:val="both"/>
        <w:rPr>
          <w:b/>
          <w:bCs/>
          <w:sz w:val="22"/>
          <w:szCs w:val="22"/>
        </w:rPr>
      </w:pPr>
    </w:p>
    <w:p w14:paraId="04763922" w14:textId="77777777" w:rsidR="00316840" w:rsidRPr="00385A2A" w:rsidRDefault="00316840" w:rsidP="00316840">
      <w:pPr>
        <w:tabs>
          <w:tab w:val="left" w:pos="0"/>
        </w:tabs>
        <w:autoSpaceDE w:val="0"/>
        <w:adjustRightInd w:val="0"/>
        <w:jc w:val="both"/>
        <w:rPr>
          <w:sz w:val="22"/>
          <w:szCs w:val="22"/>
        </w:rPr>
      </w:pPr>
      <w:r w:rsidRPr="00385A2A">
        <w:rPr>
          <w:sz w:val="22"/>
          <w:szCs w:val="22"/>
        </w:rPr>
        <w:t xml:space="preserve"> Профессиональные союзы в лице их соответствующих органов и иные уполномоченные работниками представительные органы имеют право:</w:t>
      </w:r>
    </w:p>
    <w:p w14:paraId="467A7A75" w14:textId="77777777" w:rsidR="00316840" w:rsidRPr="00385A2A" w:rsidRDefault="00316840" w:rsidP="00316840">
      <w:pPr>
        <w:tabs>
          <w:tab w:val="left" w:pos="0"/>
        </w:tabs>
        <w:autoSpaceDE w:val="0"/>
        <w:adjustRightInd w:val="0"/>
        <w:jc w:val="both"/>
        <w:rPr>
          <w:sz w:val="22"/>
          <w:szCs w:val="22"/>
        </w:rPr>
      </w:pPr>
      <w:r w:rsidRPr="00385A2A">
        <w:rPr>
          <w:sz w:val="22"/>
          <w:szCs w:val="22"/>
        </w:rPr>
        <w:t>осуществлять контроль за соблюдением работодателями законодательства об охране труда;</w:t>
      </w:r>
    </w:p>
    <w:p w14:paraId="63B8C1AE" w14:textId="77777777" w:rsidR="00316840" w:rsidRPr="00385A2A" w:rsidRDefault="00316840" w:rsidP="00316840">
      <w:pPr>
        <w:tabs>
          <w:tab w:val="left" w:pos="0"/>
        </w:tabs>
        <w:autoSpaceDE w:val="0"/>
        <w:adjustRightInd w:val="0"/>
        <w:jc w:val="both"/>
        <w:rPr>
          <w:sz w:val="22"/>
          <w:szCs w:val="22"/>
        </w:rPr>
      </w:pPr>
      <w:r w:rsidRPr="00385A2A">
        <w:rPr>
          <w:sz w:val="22"/>
          <w:szCs w:val="22"/>
        </w:rPr>
        <w:t>проводить независимую экспертизу условий труда и обеспечения безопасности работников организации;</w:t>
      </w:r>
    </w:p>
    <w:p w14:paraId="41EB0E9F" w14:textId="77777777" w:rsidR="00316840" w:rsidRPr="00385A2A" w:rsidRDefault="00316840" w:rsidP="00316840">
      <w:pPr>
        <w:tabs>
          <w:tab w:val="left" w:pos="0"/>
        </w:tabs>
        <w:autoSpaceDE w:val="0"/>
        <w:adjustRightInd w:val="0"/>
        <w:jc w:val="both"/>
        <w:rPr>
          <w:sz w:val="22"/>
          <w:szCs w:val="22"/>
        </w:rPr>
      </w:pPr>
      <w:r>
        <w:rPr>
          <w:sz w:val="22"/>
          <w:szCs w:val="22"/>
        </w:rPr>
        <w:t>-п</w:t>
      </w:r>
      <w:r w:rsidRPr="00385A2A">
        <w:rPr>
          <w:sz w:val="22"/>
          <w:szCs w:val="22"/>
        </w:rPr>
        <w:t>ринимать участие в расследовании несчастных случаев на производстве и профессиональных заболеваний, а также осуществлять их самостоятельное расследование;</w:t>
      </w:r>
    </w:p>
    <w:p w14:paraId="719CBE81" w14:textId="77777777" w:rsidR="00316840" w:rsidRPr="00385A2A" w:rsidRDefault="00316840" w:rsidP="00316840">
      <w:pPr>
        <w:tabs>
          <w:tab w:val="left" w:pos="0"/>
        </w:tabs>
        <w:autoSpaceDE w:val="0"/>
        <w:adjustRightInd w:val="0"/>
        <w:jc w:val="both"/>
        <w:rPr>
          <w:sz w:val="22"/>
          <w:szCs w:val="22"/>
        </w:rPr>
      </w:pPr>
      <w:r>
        <w:rPr>
          <w:sz w:val="22"/>
          <w:szCs w:val="22"/>
        </w:rPr>
        <w:t>-</w:t>
      </w:r>
      <w:r w:rsidRPr="00385A2A">
        <w:rPr>
          <w:sz w:val="22"/>
          <w:szCs w:val="22"/>
        </w:rPr>
        <w:t>получать информацию от руководителей и иных должностных лиц организаций об условиях и охране труда, а также о всех несчастных случаях на производстве и профессиональных заболеваниях;</w:t>
      </w:r>
    </w:p>
    <w:p w14:paraId="2545456A" w14:textId="77777777" w:rsidR="00316840" w:rsidRPr="00385A2A" w:rsidRDefault="00316840" w:rsidP="00316840">
      <w:pPr>
        <w:tabs>
          <w:tab w:val="left" w:pos="0"/>
        </w:tabs>
        <w:autoSpaceDE w:val="0"/>
        <w:adjustRightInd w:val="0"/>
        <w:jc w:val="both"/>
        <w:rPr>
          <w:sz w:val="22"/>
          <w:szCs w:val="22"/>
        </w:rPr>
      </w:pPr>
      <w:r>
        <w:rPr>
          <w:sz w:val="22"/>
          <w:szCs w:val="22"/>
        </w:rPr>
        <w:t>-</w:t>
      </w:r>
      <w:r w:rsidRPr="00385A2A">
        <w:rPr>
          <w:sz w:val="22"/>
          <w:szCs w:val="22"/>
        </w:rPr>
        <w:t>предъявлять требования о приостановлении работ в случаях угрозы жизни и здоровью работников;</w:t>
      </w:r>
    </w:p>
    <w:p w14:paraId="6D84B25F" w14:textId="77777777" w:rsidR="00316840" w:rsidRPr="00385A2A" w:rsidRDefault="00316840" w:rsidP="00316840">
      <w:pPr>
        <w:tabs>
          <w:tab w:val="left" w:pos="0"/>
        </w:tabs>
        <w:autoSpaceDE w:val="0"/>
        <w:adjustRightInd w:val="0"/>
        <w:jc w:val="both"/>
        <w:rPr>
          <w:sz w:val="22"/>
          <w:szCs w:val="22"/>
        </w:rPr>
      </w:pPr>
      <w:r w:rsidRPr="00385A2A">
        <w:rPr>
          <w:sz w:val="22"/>
          <w:szCs w:val="22"/>
        </w:rPr>
        <w:t>осуществлять выдачу работодателям обязательных к рассмотрению представлений об устранении выявленных нарушений требований охраны труда;</w:t>
      </w:r>
    </w:p>
    <w:p w14:paraId="16BBCF90" w14:textId="77777777" w:rsidR="00316840" w:rsidRPr="00385A2A" w:rsidRDefault="00316840" w:rsidP="00316840">
      <w:pPr>
        <w:tabs>
          <w:tab w:val="left" w:pos="0"/>
        </w:tabs>
        <w:autoSpaceDE w:val="0"/>
        <w:adjustRightInd w:val="0"/>
        <w:jc w:val="both"/>
        <w:rPr>
          <w:sz w:val="22"/>
          <w:szCs w:val="22"/>
        </w:rPr>
      </w:pPr>
    </w:p>
    <w:p w14:paraId="3E169444" w14:textId="77777777" w:rsidR="00316840" w:rsidRPr="00385A2A" w:rsidRDefault="00316840" w:rsidP="00316840">
      <w:pPr>
        <w:tabs>
          <w:tab w:val="left" w:pos="0"/>
        </w:tabs>
        <w:autoSpaceDE w:val="0"/>
        <w:adjustRightInd w:val="0"/>
        <w:jc w:val="both"/>
        <w:rPr>
          <w:sz w:val="22"/>
          <w:szCs w:val="22"/>
        </w:rPr>
      </w:pPr>
      <w:r>
        <w:rPr>
          <w:sz w:val="22"/>
          <w:szCs w:val="22"/>
        </w:rPr>
        <w:t>-</w:t>
      </w:r>
      <w:r w:rsidRPr="00385A2A">
        <w:rPr>
          <w:sz w:val="22"/>
          <w:szCs w:val="22"/>
        </w:rPr>
        <w:t>осуществлять проверку условий и охраны труда, выполнения обязательств работодателей по охране труда, предусмотренных коллективными договорами и соглашениями;</w:t>
      </w:r>
    </w:p>
    <w:p w14:paraId="0342BD16" w14:textId="77777777" w:rsidR="00316840" w:rsidRPr="00385A2A" w:rsidRDefault="00316840" w:rsidP="00316840">
      <w:pPr>
        <w:tabs>
          <w:tab w:val="left" w:pos="0"/>
        </w:tabs>
        <w:autoSpaceDE w:val="0"/>
        <w:adjustRightInd w:val="0"/>
        <w:jc w:val="both"/>
        <w:rPr>
          <w:sz w:val="22"/>
          <w:szCs w:val="22"/>
        </w:rPr>
      </w:pPr>
      <w:r>
        <w:rPr>
          <w:sz w:val="22"/>
          <w:szCs w:val="22"/>
        </w:rPr>
        <w:t>-</w:t>
      </w:r>
      <w:r w:rsidRPr="00385A2A">
        <w:rPr>
          <w:sz w:val="22"/>
          <w:szCs w:val="22"/>
        </w:rPr>
        <w:t>принимать участие в работе комиссий по испытаниям и приемке в эксплуатацию производственных объектов и средств производства в качестве независимых экспертов;</w:t>
      </w:r>
    </w:p>
    <w:p w14:paraId="325CBA4D" w14:textId="77777777" w:rsidR="00316840" w:rsidRPr="00385A2A" w:rsidRDefault="00316840" w:rsidP="00316840">
      <w:pPr>
        <w:tabs>
          <w:tab w:val="left" w:pos="0"/>
        </w:tabs>
        <w:autoSpaceDE w:val="0"/>
        <w:adjustRightInd w:val="0"/>
        <w:jc w:val="both"/>
        <w:rPr>
          <w:sz w:val="22"/>
          <w:szCs w:val="22"/>
        </w:rPr>
      </w:pPr>
      <w:r>
        <w:rPr>
          <w:sz w:val="22"/>
          <w:szCs w:val="22"/>
        </w:rPr>
        <w:t>-</w:t>
      </w:r>
      <w:r w:rsidRPr="00385A2A">
        <w:rPr>
          <w:sz w:val="22"/>
          <w:szCs w:val="22"/>
        </w:rPr>
        <w:t>принимать участие в разработке проектов подзаконных нормативных правовых актов об охране труда, а также согласовывать их в установленном Правительством Российской Федерации порядке;</w:t>
      </w:r>
    </w:p>
    <w:p w14:paraId="2A63F67D" w14:textId="77777777" w:rsidR="00316840" w:rsidRPr="00385A2A" w:rsidRDefault="00316840" w:rsidP="00316840">
      <w:pPr>
        <w:tabs>
          <w:tab w:val="left" w:pos="0"/>
        </w:tabs>
        <w:autoSpaceDE w:val="0"/>
        <w:adjustRightInd w:val="0"/>
        <w:jc w:val="both"/>
        <w:rPr>
          <w:sz w:val="22"/>
          <w:szCs w:val="22"/>
        </w:rPr>
      </w:pPr>
      <w:r w:rsidRPr="00385A2A">
        <w:rPr>
          <w:sz w:val="22"/>
          <w:szCs w:val="22"/>
        </w:rPr>
        <w:t xml:space="preserve">обращаться в соответствующие органы с требованиями о привлечении к ответственности лиц, </w:t>
      </w:r>
      <w:r>
        <w:rPr>
          <w:sz w:val="22"/>
          <w:szCs w:val="22"/>
        </w:rPr>
        <w:t>----</w:t>
      </w:r>
      <w:r w:rsidRPr="00385A2A">
        <w:rPr>
          <w:sz w:val="22"/>
          <w:szCs w:val="22"/>
        </w:rPr>
        <w:t>виновных в нарушении требований охраны труда, сокрытии фактов несчастных случаев на производстве;</w:t>
      </w:r>
    </w:p>
    <w:p w14:paraId="57F3F412" w14:textId="77777777" w:rsidR="00316840" w:rsidRPr="00385A2A" w:rsidRDefault="00316840" w:rsidP="00316840">
      <w:pPr>
        <w:tabs>
          <w:tab w:val="left" w:pos="0"/>
        </w:tabs>
        <w:autoSpaceDE w:val="0"/>
        <w:adjustRightInd w:val="0"/>
        <w:jc w:val="both"/>
        <w:rPr>
          <w:sz w:val="22"/>
          <w:szCs w:val="22"/>
        </w:rPr>
      </w:pPr>
      <w:r>
        <w:rPr>
          <w:sz w:val="22"/>
          <w:szCs w:val="22"/>
        </w:rPr>
        <w:t>-</w:t>
      </w:r>
      <w:r w:rsidRPr="00385A2A">
        <w:rPr>
          <w:sz w:val="22"/>
          <w:szCs w:val="22"/>
        </w:rPr>
        <w:t>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и соглашениями, а также с изменениями условий труда.</w:t>
      </w:r>
    </w:p>
    <w:p w14:paraId="44E74E80" w14:textId="77777777" w:rsidR="00316840" w:rsidRPr="00385A2A" w:rsidRDefault="00316840" w:rsidP="00316840">
      <w:pPr>
        <w:tabs>
          <w:tab w:val="left" w:pos="0"/>
        </w:tabs>
        <w:autoSpaceDE w:val="0"/>
        <w:adjustRightInd w:val="0"/>
        <w:jc w:val="both"/>
        <w:rPr>
          <w:sz w:val="22"/>
          <w:szCs w:val="22"/>
        </w:rPr>
      </w:pPr>
      <w:r>
        <w:rPr>
          <w:sz w:val="22"/>
          <w:szCs w:val="22"/>
        </w:rPr>
        <w:t>-</w:t>
      </w:r>
      <w:r w:rsidRPr="00385A2A">
        <w:rPr>
          <w:sz w:val="22"/>
          <w:szCs w:val="22"/>
        </w:rPr>
        <w:t xml:space="preserve"> </w:t>
      </w:r>
      <w:r>
        <w:rPr>
          <w:sz w:val="22"/>
          <w:szCs w:val="22"/>
        </w:rPr>
        <w:t>у</w:t>
      </w:r>
      <w:r w:rsidRPr="00385A2A">
        <w:rPr>
          <w:sz w:val="22"/>
          <w:szCs w:val="22"/>
        </w:rPr>
        <w:t>полномоченные (доверенные) лица по охране труда профессиональных союзов и иных уполномоченных работниками представительных органов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w:t>
      </w:r>
    </w:p>
    <w:p w14:paraId="78BB56EB" w14:textId="77777777" w:rsidR="00316840" w:rsidRPr="005C1757" w:rsidRDefault="00316840" w:rsidP="00316840">
      <w:pPr>
        <w:autoSpaceDE w:val="0"/>
        <w:adjustRightInd w:val="0"/>
        <w:jc w:val="both"/>
        <w:rPr>
          <w:b/>
          <w:bCs/>
          <w:sz w:val="22"/>
          <w:szCs w:val="22"/>
        </w:rPr>
      </w:pPr>
      <w:r>
        <w:rPr>
          <w:b/>
          <w:bCs/>
          <w:sz w:val="22"/>
          <w:szCs w:val="22"/>
        </w:rPr>
        <w:t>3.</w:t>
      </w:r>
      <w:r w:rsidRPr="005C1757">
        <w:rPr>
          <w:b/>
          <w:bCs/>
          <w:sz w:val="22"/>
          <w:szCs w:val="22"/>
        </w:rPr>
        <w:t xml:space="preserve"> Задачи</w:t>
      </w:r>
      <w:r w:rsidRPr="005C1757">
        <w:rPr>
          <w:b/>
          <w:bCs/>
          <w:color w:val="000000"/>
          <w:sz w:val="22"/>
          <w:szCs w:val="22"/>
        </w:rPr>
        <w:t xml:space="preserve"> </w:t>
      </w:r>
      <w:r w:rsidRPr="005C1757">
        <w:rPr>
          <w:b/>
          <w:bCs/>
          <w:sz w:val="22"/>
          <w:szCs w:val="22"/>
        </w:rPr>
        <w:t>административно-общественного контроля:</w:t>
      </w:r>
    </w:p>
    <w:p w14:paraId="46026E15" w14:textId="77777777" w:rsidR="00316840" w:rsidRPr="005C1757" w:rsidRDefault="00316840" w:rsidP="00316840">
      <w:pPr>
        <w:autoSpaceDE w:val="0"/>
        <w:adjustRightInd w:val="0"/>
        <w:jc w:val="both"/>
        <w:rPr>
          <w:bCs/>
          <w:sz w:val="22"/>
          <w:szCs w:val="22"/>
        </w:rPr>
      </w:pPr>
      <w:r>
        <w:rPr>
          <w:bCs/>
          <w:sz w:val="22"/>
          <w:szCs w:val="22"/>
        </w:rPr>
        <w:t>3</w:t>
      </w:r>
      <w:r w:rsidRPr="005C1757">
        <w:rPr>
          <w:bCs/>
          <w:sz w:val="22"/>
          <w:szCs w:val="22"/>
        </w:rPr>
        <w:t>.1. Основными задачами административно-общественного контроля являются:</w:t>
      </w:r>
    </w:p>
    <w:p w14:paraId="6645E714" w14:textId="77777777" w:rsidR="00316840" w:rsidRPr="005C1757" w:rsidRDefault="00316840" w:rsidP="00316840">
      <w:pPr>
        <w:widowControl/>
        <w:numPr>
          <w:ilvl w:val="0"/>
          <w:numId w:val="2"/>
        </w:numPr>
        <w:suppressAutoHyphens w:val="0"/>
        <w:autoSpaceDE w:val="0"/>
        <w:adjustRightInd w:val="0"/>
        <w:ind w:left="720" w:hanging="360"/>
        <w:jc w:val="both"/>
        <w:textAlignment w:val="auto"/>
        <w:rPr>
          <w:sz w:val="22"/>
          <w:szCs w:val="22"/>
        </w:rPr>
      </w:pPr>
      <w:r w:rsidRPr="005C1757">
        <w:rPr>
          <w:sz w:val="22"/>
          <w:szCs w:val="22"/>
        </w:rPr>
        <w:t>соблюдение законодательства об охране труда;</w:t>
      </w:r>
    </w:p>
    <w:p w14:paraId="22BEE719" w14:textId="77777777" w:rsidR="00316840" w:rsidRPr="005C1757" w:rsidRDefault="00316840" w:rsidP="00316840">
      <w:pPr>
        <w:widowControl/>
        <w:numPr>
          <w:ilvl w:val="0"/>
          <w:numId w:val="2"/>
        </w:numPr>
        <w:suppressAutoHyphens w:val="0"/>
        <w:autoSpaceDE w:val="0"/>
        <w:adjustRightInd w:val="0"/>
        <w:ind w:left="720" w:hanging="360"/>
        <w:jc w:val="both"/>
        <w:textAlignment w:val="auto"/>
        <w:rPr>
          <w:sz w:val="22"/>
          <w:szCs w:val="22"/>
        </w:rPr>
      </w:pPr>
      <w:r w:rsidRPr="005C1757">
        <w:rPr>
          <w:sz w:val="22"/>
          <w:szCs w:val="22"/>
        </w:rPr>
        <w:t>обеспечение безопасности технологического и другого оборудования, безопасности технологических процессов, зданий, сооружений;</w:t>
      </w:r>
    </w:p>
    <w:p w14:paraId="10B47517" w14:textId="77777777" w:rsidR="00316840" w:rsidRPr="005C1757" w:rsidRDefault="00316840" w:rsidP="00316840">
      <w:pPr>
        <w:widowControl/>
        <w:numPr>
          <w:ilvl w:val="0"/>
          <w:numId w:val="2"/>
        </w:numPr>
        <w:suppressAutoHyphens w:val="0"/>
        <w:autoSpaceDE w:val="0"/>
        <w:adjustRightInd w:val="0"/>
        <w:ind w:left="720" w:hanging="360"/>
        <w:jc w:val="both"/>
        <w:textAlignment w:val="auto"/>
        <w:rPr>
          <w:sz w:val="22"/>
          <w:szCs w:val="22"/>
        </w:rPr>
      </w:pPr>
      <w:r w:rsidRPr="005C1757">
        <w:rPr>
          <w:sz w:val="22"/>
          <w:szCs w:val="22"/>
        </w:rPr>
        <w:t>содержание территории в надлежащем состоянии;</w:t>
      </w:r>
    </w:p>
    <w:p w14:paraId="75FCA003" w14:textId="77777777" w:rsidR="00316840" w:rsidRPr="005C1757" w:rsidRDefault="00316840" w:rsidP="00316840">
      <w:pPr>
        <w:widowControl/>
        <w:numPr>
          <w:ilvl w:val="0"/>
          <w:numId w:val="2"/>
        </w:numPr>
        <w:suppressAutoHyphens w:val="0"/>
        <w:autoSpaceDE w:val="0"/>
        <w:adjustRightInd w:val="0"/>
        <w:ind w:left="720" w:hanging="360"/>
        <w:jc w:val="both"/>
        <w:textAlignment w:val="auto"/>
        <w:rPr>
          <w:sz w:val="22"/>
          <w:szCs w:val="22"/>
        </w:rPr>
      </w:pPr>
      <w:r w:rsidRPr="005C1757">
        <w:rPr>
          <w:sz w:val="22"/>
          <w:szCs w:val="22"/>
        </w:rPr>
        <w:t xml:space="preserve"> обеспечение работников средствами коллективной и индивидуальной защиты;</w:t>
      </w:r>
    </w:p>
    <w:p w14:paraId="779376D1" w14:textId="77777777" w:rsidR="00316840" w:rsidRPr="005C1757" w:rsidRDefault="00316840" w:rsidP="00316840">
      <w:pPr>
        <w:widowControl/>
        <w:numPr>
          <w:ilvl w:val="0"/>
          <w:numId w:val="2"/>
        </w:numPr>
        <w:suppressAutoHyphens w:val="0"/>
        <w:autoSpaceDE w:val="0"/>
        <w:adjustRightInd w:val="0"/>
        <w:ind w:left="720" w:hanging="360"/>
        <w:jc w:val="both"/>
        <w:textAlignment w:val="auto"/>
        <w:rPr>
          <w:sz w:val="22"/>
          <w:szCs w:val="22"/>
        </w:rPr>
      </w:pPr>
      <w:r w:rsidRPr="005C1757">
        <w:rPr>
          <w:sz w:val="22"/>
          <w:szCs w:val="22"/>
        </w:rPr>
        <w:t>организация надлежащих санитарно-гигиенических, социально-психологических и бытовых условий труда;</w:t>
      </w:r>
    </w:p>
    <w:p w14:paraId="6F422722" w14:textId="77777777" w:rsidR="00316840" w:rsidRDefault="00316840" w:rsidP="00316840">
      <w:pPr>
        <w:widowControl/>
        <w:numPr>
          <w:ilvl w:val="0"/>
          <w:numId w:val="2"/>
        </w:numPr>
        <w:suppressAutoHyphens w:val="0"/>
        <w:autoSpaceDE w:val="0"/>
        <w:adjustRightInd w:val="0"/>
        <w:ind w:left="720" w:hanging="360"/>
        <w:jc w:val="both"/>
        <w:textAlignment w:val="auto"/>
        <w:rPr>
          <w:sz w:val="22"/>
          <w:szCs w:val="22"/>
        </w:rPr>
      </w:pPr>
      <w:r w:rsidRPr="005C1757">
        <w:rPr>
          <w:sz w:val="22"/>
          <w:szCs w:val="22"/>
        </w:rPr>
        <w:t>организация лечебно-профилактического обслуживания работников;</w:t>
      </w:r>
    </w:p>
    <w:p w14:paraId="57E44341" w14:textId="77777777" w:rsidR="00316840" w:rsidRPr="005C1757" w:rsidRDefault="00316840" w:rsidP="00316840">
      <w:pPr>
        <w:autoSpaceDE w:val="0"/>
        <w:adjustRightInd w:val="0"/>
        <w:ind w:left="720"/>
        <w:jc w:val="both"/>
        <w:rPr>
          <w:sz w:val="22"/>
          <w:szCs w:val="22"/>
        </w:rPr>
      </w:pPr>
    </w:p>
    <w:p w14:paraId="6AF4F0D9" w14:textId="77777777" w:rsidR="00316840" w:rsidRDefault="00316840" w:rsidP="00316840">
      <w:pPr>
        <w:tabs>
          <w:tab w:val="left" w:pos="0"/>
        </w:tabs>
        <w:autoSpaceDE w:val="0"/>
        <w:adjustRightInd w:val="0"/>
        <w:jc w:val="both"/>
        <w:rPr>
          <w:b/>
          <w:sz w:val="22"/>
          <w:szCs w:val="22"/>
        </w:rPr>
      </w:pPr>
      <w:r>
        <w:rPr>
          <w:b/>
          <w:sz w:val="22"/>
          <w:szCs w:val="22"/>
        </w:rPr>
        <w:t>4</w:t>
      </w:r>
      <w:r w:rsidRPr="005C1757">
        <w:rPr>
          <w:b/>
          <w:sz w:val="22"/>
          <w:szCs w:val="22"/>
        </w:rPr>
        <w:t>.</w:t>
      </w:r>
      <w:r w:rsidRPr="005C1757">
        <w:rPr>
          <w:b/>
          <w:bCs/>
          <w:sz w:val="22"/>
          <w:szCs w:val="22"/>
        </w:rPr>
        <w:t xml:space="preserve"> </w:t>
      </w:r>
      <w:r w:rsidRPr="005C1757">
        <w:rPr>
          <w:b/>
          <w:sz w:val="22"/>
          <w:szCs w:val="22"/>
        </w:rPr>
        <w:t>Организация трехступенчатого административно-общественного контроля</w:t>
      </w:r>
    </w:p>
    <w:p w14:paraId="51C8A5AC" w14:textId="77777777" w:rsidR="00316840" w:rsidRPr="005C1757" w:rsidRDefault="00316840" w:rsidP="00316840">
      <w:pPr>
        <w:tabs>
          <w:tab w:val="left" w:pos="0"/>
        </w:tabs>
        <w:autoSpaceDE w:val="0"/>
        <w:adjustRightInd w:val="0"/>
        <w:jc w:val="both"/>
        <w:rPr>
          <w:b/>
          <w:sz w:val="22"/>
          <w:szCs w:val="22"/>
        </w:rPr>
      </w:pPr>
    </w:p>
    <w:p w14:paraId="1988A69B" w14:textId="77777777" w:rsidR="00316840" w:rsidRPr="005C1757" w:rsidRDefault="00316840" w:rsidP="00316840">
      <w:pPr>
        <w:autoSpaceDE w:val="0"/>
        <w:adjustRightInd w:val="0"/>
        <w:jc w:val="both"/>
        <w:rPr>
          <w:sz w:val="22"/>
          <w:szCs w:val="22"/>
        </w:rPr>
      </w:pPr>
      <w:r>
        <w:rPr>
          <w:sz w:val="22"/>
          <w:szCs w:val="22"/>
        </w:rPr>
        <w:t>4</w:t>
      </w:r>
      <w:r w:rsidRPr="005C1757">
        <w:rPr>
          <w:sz w:val="22"/>
          <w:szCs w:val="22"/>
        </w:rPr>
        <w:t xml:space="preserve">.1. В целях систематического соблюдения требований законодательства по охране труда вводится следующая многоступенчатая система контроля:  </w:t>
      </w:r>
    </w:p>
    <w:p w14:paraId="2A6C4A19" w14:textId="77777777" w:rsidR="00316840" w:rsidRPr="005C1757" w:rsidRDefault="00316840" w:rsidP="00316840">
      <w:pPr>
        <w:autoSpaceDE w:val="0"/>
        <w:adjustRightInd w:val="0"/>
        <w:jc w:val="both"/>
        <w:rPr>
          <w:sz w:val="22"/>
          <w:szCs w:val="22"/>
        </w:rPr>
      </w:pPr>
      <w:r>
        <w:rPr>
          <w:sz w:val="22"/>
          <w:szCs w:val="22"/>
        </w:rPr>
        <w:t>4</w:t>
      </w:r>
      <w:r w:rsidRPr="005C1757">
        <w:rPr>
          <w:sz w:val="22"/>
          <w:szCs w:val="22"/>
        </w:rPr>
        <w:t xml:space="preserve">.1.1. </w:t>
      </w:r>
      <w:r w:rsidRPr="005C1757">
        <w:rPr>
          <w:b/>
          <w:bCs/>
          <w:sz w:val="22"/>
          <w:szCs w:val="22"/>
          <w:u w:val="single"/>
          <w:lang w:val="en-US"/>
        </w:rPr>
        <w:t>I</w:t>
      </w:r>
      <w:r w:rsidRPr="005C1757">
        <w:rPr>
          <w:b/>
          <w:bCs/>
          <w:sz w:val="22"/>
          <w:szCs w:val="22"/>
          <w:u w:val="single"/>
        </w:rPr>
        <w:t xml:space="preserve"> ступень</w:t>
      </w:r>
      <w:r w:rsidRPr="005C1757">
        <w:rPr>
          <w:sz w:val="22"/>
          <w:szCs w:val="22"/>
        </w:rPr>
        <w:t xml:space="preserve"> – учителя учебных кабинетов и мастерских  и уполномоченный по охране труда ежедневно до начала учебного процесса проверяют состояние рабочих мест учащихся, исправность оборудования, приспособлений и инструментов, выявляют отклонение от правил техники безопасности, производственной санитарии и других правил охраны труда. Недостатки, которые могут быть устранены сразу, устраняются немедленно, остальные записываются в журналы учета состояния </w:t>
      </w:r>
      <w:r w:rsidRPr="005C1757">
        <w:rPr>
          <w:sz w:val="22"/>
          <w:szCs w:val="22"/>
        </w:rPr>
        <w:lastRenderedPageBreak/>
        <w:t xml:space="preserve">охраны труда с указанием сроков их устранения. </w:t>
      </w:r>
    </w:p>
    <w:p w14:paraId="176366FE" w14:textId="77777777" w:rsidR="00316840" w:rsidRPr="005C1757" w:rsidRDefault="00316840" w:rsidP="00316840">
      <w:pPr>
        <w:autoSpaceDE w:val="0"/>
        <w:adjustRightInd w:val="0"/>
        <w:ind w:left="57" w:firstLine="1077"/>
        <w:jc w:val="both"/>
        <w:rPr>
          <w:sz w:val="22"/>
          <w:szCs w:val="22"/>
        </w:rPr>
      </w:pPr>
      <w:r w:rsidRPr="005C1757">
        <w:rPr>
          <w:sz w:val="22"/>
          <w:szCs w:val="22"/>
        </w:rPr>
        <w:t xml:space="preserve">Учитель ведет контроль за соблюдением безопасных приемов труда на своем участке работы и следит за использованием учащимися в процессе работы ограждений, спецодежды, защищенных приспособлений (защитных очков и др.) </w:t>
      </w:r>
    </w:p>
    <w:p w14:paraId="5B72E3CE" w14:textId="77777777" w:rsidR="00316840" w:rsidRPr="005C1757" w:rsidRDefault="00316840" w:rsidP="00316840">
      <w:pPr>
        <w:autoSpaceDE w:val="0"/>
        <w:adjustRightInd w:val="0"/>
        <w:ind w:left="57" w:firstLine="1077"/>
        <w:jc w:val="both"/>
        <w:rPr>
          <w:sz w:val="22"/>
          <w:szCs w:val="22"/>
        </w:rPr>
      </w:pPr>
      <w:r w:rsidRPr="005C1757">
        <w:rPr>
          <w:sz w:val="22"/>
          <w:szCs w:val="22"/>
        </w:rPr>
        <w:t xml:space="preserve">Учитель в процессе наблюдений за ходом работы, в случае нарушения правил техники безопасности работающими, проводит инструктаж с нарушителями правил и инструкций по технике безопасности, делает в специальном журнале письменные предупреждения, обязательные для исполнения и знакомит с ними под расписку, нарушающих правила учащихся, а к лицам, систематически нарушающим безопасные приемы работы, применяют меры дисциплинарного воздействия, предусмотренные правилами внутреннего распорядка, а также меры общественного воздействия, ведет ежедневный учет всех несчастных случаев, разработки профилактических мероприятий. </w:t>
      </w:r>
    </w:p>
    <w:p w14:paraId="619A4541" w14:textId="77777777" w:rsidR="00316840" w:rsidRPr="005C1757" w:rsidRDefault="00316840" w:rsidP="00316840">
      <w:pPr>
        <w:autoSpaceDE w:val="0"/>
        <w:adjustRightInd w:val="0"/>
        <w:jc w:val="both"/>
        <w:rPr>
          <w:sz w:val="22"/>
          <w:szCs w:val="22"/>
        </w:rPr>
      </w:pPr>
      <w:r>
        <w:rPr>
          <w:sz w:val="22"/>
          <w:szCs w:val="22"/>
        </w:rPr>
        <w:t>4</w:t>
      </w:r>
      <w:r w:rsidRPr="005C1757">
        <w:rPr>
          <w:sz w:val="22"/>
          <w:szCs w:val="22"/>
        </w:rPr>
        <w:t xml:space="preserve">.1.2. </w:t>
      </w:r>
      <w:r w:rsidRPr="005C1757">
        <w:rPr>
          <w:b/>
          <w:bCs/>
          <w:sz w:val="22"/>
          <w:szCs w:val="22"/>
          <w:u w:val="single"/>
          <w:lang w:val="en-US"/>
        </w:rPr>
        <w:t>II</w:t>
      </w:r>
      <w:r w:rsidRPr="005C1757">
        <w:rPr>
          <w:b/>
          <w:bCs/>
          <w:sz w:val="22"/>
          <w:szCs w:val="22"/>
          <w:u w:val="single"/>
        </w:rPr>
        <w:t xml:space="preserve"> ступень</w:t>
      </w:r>
      <w:r>
        <w:rPr>
          <w:sz w:val="22"/>
          <w:szCs w:val="22"/>
        </w:rPr>
        <w:t xml:space="preserve"> – заместитель директора и уполномоченные (доверенные лица)  ППО,</w:t>
      </w:r>
      <w:r w:rsidRPr="005C1757">
        <w:rPr>
          <w:sz w:val="22"/>
          <w:szCs w:val="22"/>
        </w:rPr>
        <w:t xml:space="preserve"> 1 раз в месяц проводят тщательную проверку состояния охраны труда и культуры производства в кабинетах, мастерских, спортзале и на других учебно-производственных участках. Выявленные в ходе проверки недостатки устраняются сраз</w:t>
      </w:r>
      <w:r>
        <w:rPr>
          <w:sz w:val="22"/>
          <w:szCs w:val="22"/>
        </w:rPr>
        <w:t>у или записываются в</w:t>
      </w:r>
      <w:r w:rsidRPr="005C1757">
        <w:rPr>
          <w:sz w:val="22"/>
          <w:szCs w:val="22"/>
        </w:rPr>
        <w:t xml:space="preserve"> журналы</w:t>
      </w:r>
      <w:r>
        <w:rPr>
          <w:sz w:val="22"/>
          <w:szCs w:val="22"/>
        </w:rPr>
        <w:t xml:space="preserve"> административно-общественного контроля,</w:t>
      </w:r>
      <w:r w:rsidRPr="005C1757">
        <w:rPr>
          <w:sz w:val="22"/>
          <w:szCs w:val="22"/>
        </w:rPr>
        <w:t xml:space="preserve"> устанавливают сроки и лиц, ответственных за выполнение.</w:t>
      </w:r>
    </w:p>
    <w:p w14:paraId="765FAC45" w14:textId="77777777" w:rsidR="00316840" w:rsidRPr="005C1757" w:rsidRDefault="00316840" w:rsidP="00316840">
      <w:pPr>
        <w:autoSpaceDE w:val="0"/>
        <w:adjustRightInd w:val="0"/>
        <w:ind w:left="57" w:firstLine="1077"/>
        <w:jc w:val="both"/>
        <w:rPr>
          <w:sz w:val="22"/>
          <w:szCs w:val="22"/>
        </w:rPr>
      </w:pPr>
      <w:r w:rsidRPr="005C1757">
        <w:rPr>
          <w:sz w:val="22"/>
          <w:szCs w:val="22"/>
        </w:rPr>
        <w:t>Для предупреждения повторения подобных нарушений правил охраны труда учитель, зав. Кабинетом на собраниях учащихся и работающих ПРОВОДЯ</w:t>
      </w:r>
      <w:r>
        <w:rPr>
          <w:sz w:val="22"/>
          <w:szCs w:val="22"/>
        </w:rPr>
        <w:t xml:space="preserve">Т обсуждение каждого случая нарушения мер безопасности, </w:t>
      </w:r>
      <w:r w:rsidRPr="005C1757">
        <w:rPr>
          <w:sz w:val="22"/>
          <w:szCs w:val="22"/>
        </w:rPr>
        <w:t xml:space="preserve"> происшедшего в лаборатории, кабинете, мастерской с целью доведения установленных причин до сотрудников школы и учащихся и разработки мероприятий по их предупреждению. </w:t>
      </w:r>
    </w:p>
    <w:p w14:paraId="4F60D537" w14:textId="77777777" w:rsidR="00316840" w:rsidRPr="005C1757" w:rsidRDefault="00316840" w:rsidP="00316840">
      <w:pPr>
        <w:autoSpaceDE w:val="0"/>
        <w:adjustRightInd w:val="0"/>
        <w:jc w:val="both"/>
        <w:rPr>
          <w:sz w:val="22"/>
          <w:szCs w:val="22"/>
        </w:rPr>
      </w:pPr>
      <w:r>
        <w:rPr>
          <w:sz w:val="22"/>
          <w:szCs w:val="22"/>
        </w:rPr>
        <w:t>4</w:t>
      </w:r>
      <w:r w:rsidRPr="005C1757">
        <w:rPr>
          <w:sz w:val="22"/>
          <w:szCs w:val="22"/>
        </w:rPr>
        <w:t xml:space="preserve">.1.3. </w:t>
      </w:r>
      <w:r w:rsidRPr="005C1757">
        <w:rPr>
          <w:b/>
          <w:bCs/>
          <w:sz w:val="22"/>
          <w:szCs w:val="22"/>
          <w:u w:val="single"/>
          <w:lang w:val="en-US"/>
        </w:rPr>
        <w:t>III</w:t>
      </w:r>
      <w:r w:rsidRPr="005C1757">
        <w:rPr>
          <w:b/>
          <w:bCs/>
          <w:sz w:val="22"/>
          <w:szCs w:val="22"/>
          <w:u w:val="single"/>
        </w:rPr>
        <w:t xml:space="preserve"> ступень</w:t>
      </w:r>
      <w:r w:rsidRPr="005C1757">
        <w:rPr>
          <w:sz w:val="22"/>
          <w:szCs w:val="22"/>
        </w:rPr>
        <w:t xml:space="preserve"> – директор школы   и председатель комиссии по охране труда не реже одного раза в квартал лично проводят проверку состояния охра</w:t>
      </w:r>
      <w:r>
        <w:rPr>
          <w:sz w:val="22"/>
          <w:szCs w:val="22"/>
        </w:rPr>
        <w:t>ны труда и безопасности образовательного процесса</w:t>
      </w:r>
      <w:r w:rsidRPr="005C1757">
        <w:rPr>
          <w:sz w:val="22"/>
          <w:szCs w:val="22"/>
        </w:rPr>
        <w:t xml:space="preserve"> во всех структурных подразделениях школы и принимают меры к устранению выявленных недостатков. </w:t>
      </w:r>
    </w:p>
    <w:p w14:paraId="50E08C73" w14:textId="77777777" w:rsidR="00316840" w:rsidRPr="005C1757" w:rsidRDefault="00316840" w:rsidP="00316840">
      <w:pPr>
        <w:autoSpaceDE w:val="0"/>
        <w:adjustRightInd w:val="0"/>
        <w:ind w:firstLine="993"/>
        <w:jc w:val="both"/>
        <w:rPr>
          <w:sz w:val="22"/>
          <w:szCs w:val="22"/>
        </w:rPr>
      </w:pPr>
      <w:r>
        <w:rPr>
          <w:sz w:val="22"/>
          <w:szCs w:val="22"/>
        </w:rPr>
        <w:t xml:space="preserve">Один раз в полугодие, </w:t>
      </w:r>
      <w:r w:rsidRPr="003C093E">
        <w:rPr>
          <w:b/>
          <w:sz w:val="22"/>
          <w:szCs w:val="22"/>
        </w:rPr>
        <w:t>к 30 декабря и к 30 июня</w:t>
      </w:r>
      <w:r>
        <w:rPr>
          <w:sz w:val="22"/>
          <w:szCs w:val="22"/>
        </w:rPr>
        <w:t>, председатель ППО, совместно с администрацией школы</w:t>
      </w:r>
      <w:r w:rsidRPr="005C1757">
        <w:rPr>
          <w:sz w:val="22"/>
          <w:szCs w:val="22"/>
        </w:rPr>
        <w:t xml:space="preserve"> проводят пров</w:t>
      </w:r>
      <w:r>
        <w:rPr>
          <w:sz w:val="22"/>
          <w:szCs w:val="22"/>
        </w:rPr>
        <w:t>ерку выполнения соглашения по охране</w:t>
      </w:r>
      <w:r w:rsidRPr="005C1757">
        <w:rPr>
          <w:sz w:val="22"/>
          <w:szCs w:val="22"/>
        </w:rPr>
        <w:t xml:space="preserve"> труда, подводят итоги</w:t>
      </w:r>
      <w:r>
        <w:rPr>
          <w:sz w:val="22"/>
          <w:szCs w:val="22"/>
        </w:rPr>
        <w:t xml:space="preserve"> работы по </w:t>
      </w:r>
      <w:r w:rsidRPr="003C093E">
        <w:rPr>
          <w:b/>
          <w:sz w:val="22"/>
          <w:szCs w:val="22"/>
        </w:rPr>
        <w:t>выполнению соглашения по охране труда</w:t>
      </w:r>
      <w:r w:rsidRPr="005C1757">
        <w:rPr>
          <w:sz w:val="22"/>
          <w:szCs w:val="22"/>
        </w:rPr>
        <w:t xml:space="preserve">. </w:t>
      </w:r>
    </w:p>
    <w:p w14:paraId="51790014" w14:textId="77777777" w:rsidR="00316840" w:rsidRPr="004C0CA4" w:rsidRDefault="00316840" w:rsidP="00316840">
      <w:pPr>
        <w:autoSpaceDE w:val="0"/>
        <w:adjustRightInd w:val="0"/>
        <w:ind w:firstLine="993"/>
        <w:jc w:val="both"/>
        <w:rPr>
          <w:sz w:val="22"/>
          <w:szCs w:val="22"/>
        </w:rPr>
      </w:pPr>
      <w:r>
        <w:rPr>
          <w:sz w:val="22"/>
          <w:szCs w:val="22"/>
        </w:rPr>
        <w:t>Директор школы</w:t>
      </w:r>
      <w:r w:rsidRPr="005C1757">
        <w:rPr>
          <w:sz w:val="22"/>
          <w:szCs w:val="22"/>
        </w:rPr>
        <w:t>,</w:t>
      </w:r>
      <w:r>
        <w:rPr>
          <w:sz w:val="22"/>
          <w:szCs w:val="22"/>
        </w:rPr>
        <w:t xml:space="preserve"> по результатам подведения итогов, издаёт приказ.</w:t>
      </w:r>
      <w:r w:rsidRPr="005C1757">
        <w:rPr>
          <w:sz w:val="22"/>
          <w:szCs w:val="22"/>
        </w:rPr>
        <w:t xml:space="preserve"> </w:t>
      </w:r>
      <w:r>
        <w:rPr>
          <w:sz w:val="22"/>
          <w:szCs w:val="22"/>
        </w:rPr>
        <w:t xml:space="preserve">Итоги </w:t>
      </w:r>
      <w:r w:rsidRPr="005C1757">
        <w:rPr>
          <w:sz w:val="22"/>
          <w:szCs w:val="22"/>
        </w:rPr>
        <w:t>обсуждают</w:t>
      </w:r>
      <w:r>
        <w:rPr>
          <w:sz w:val="22"/>
          <w:szCs w:val="22"/>
        </w:rPr>
        <w:t>ся на профсоюзном собрании, заседании</w:t>
      </w:r>
      <w:r w:rsidRPr="005C1757">
        <w:rPr>
          <w:sz w:val="22"/>
          <w:szCs w:val="22"/>
        </w:rPr>
        <w:t xml:space="preserve"> комиссии </w:t>
      </w:r>
      <w:r>
        <w:rPr>
          <w:sz w:val="22"/>
          <w:szCs w:val="22"/>
        </w:rPr>
        <w:t>по охране</w:t>
      </w:r>
      <w:r w:rsidRPr="005C1757">
        <w:rPr>
          <w:sz w:val="22"/>
          <w:szCs w:val="22"/>
        </w:rPr>
        <w:t xml:space="preserve"> труда и разрабатывают</w:t>
      </w:r>
      <w:r>
        <w:rPr>
          <w:sz w:val="22"/>
          <w:szCs w:val="22"/>
        </w:rPr>
        <w:t>ся дополнительные  меры</w:t>
      </w:r>
      <w:r w:rsidRPr="005C1757">
        <w:rPr>
          <w:sz w:val="22"/>
          <w:szCs w:val="22"/>
        </w:rPr>
        <w:t xml:space="preserve"> по устранению отмеченных недостатков и по дальнейшему улучшению условий труда работающих и учащихся. </w:t>
      </w:r>
    </w:p>
    <w:p w14:paraId="2A04D31D" w14:textId="77777777" w:rsidR="00316840" w:rsidRPr="005C1757" w:rsidRDefault="00316840" w:rsidP="00316840">
      <w:pPr>
        <w:autoSpaceDE w:val="0"/>
        <w:adjustRightInd w:val="0"/>
        <w:jc w:val="center"/>
        <w:rPr>
          <w:b/>
          <w:bCs/>
          <w:sz w:val="22"/>
          <w:szCs w:val="22"/>
        </w:rPr>
      </w:pPr>
      <w:r>
        <w:rPr>
          <w:b/>
          <w:bCs/>
          <w:sz w:val="22"/>
          <w:szCs w:val="22"/>
        </w:rPr>
        <w:t>5</w:t>
      </w:r>
      <w:r w:rsidRPr="005C1757">
        <w:rPr>
          <w:b/>
          <w:bCs/>
          <w:sz w:val="22"/>
          <w:szCs w:val="22"/>
        </w:rPr>
        <w:t>. Ответственность</w:t>
      </w:r>
    </w:p>
    <w:p w14:paraId="1623BCD4" w14:textId="77777777" w:rsidR="00316840" w:rsidRPr="005C1757" w:rsidRDefault="00316840" w:rsidP="00316840">
      <w:pPr>
        <w:autoSpaceDE w:val="0"/>
        <w:adjustRightInd w:val="0"/>
        <w:jc w:val="both"/>
        <w:rPr>
          <w:sz w:val="22"/>
          <w:szCs w:val="22"/>
        </w:rPr>
      </w:pPr>
      <w:r>
        <w:rPr>
          <w:sz w:val="22"/>
          <w:szCs w:val="22"/>
        </w:rPr>
        <w:t>5</w:t>
      </w:r>
      <w:r w:rsidRPr="005C1757">
        <w:rPr>
          <w:sz w:val="22"/>
          <w:szCs w:val="22"/>
        </w:rPr>
        <w:t>.1. При обнаружении отклонений от правил и норм техники безопасности, производственной санитарии и пожарной профилактики недостатки, которые могут быть устранены сразу, устраняются, остальные записываются в журнал учета проведения административно-общественного контроля с указанием сроков их устранения.</w:t>
      </w:r>
    </w:p>
    <w:p w14:paraId="740FDAD1" w14:textId="77777777" w:rsidR="00316840" w:rsidRPr="005C1757" w:rsidRDefault="00316840" w:rsidP="00316840">
      <w:pPr>
        <w:tabs>
          <w:tab w:val="left" w:pos="0"/>
        </w:tabs>
        <w:autoSpaceDE w:val="0"/>
        <w:adjustRightInd w:val="0"/>
        <w:jc w:val="both"/>
        <w:rPr>
          <w:sz w:val="22"/>
          <w:szCs w:val="22"/>
        </w:rPr>
      </w:pPr>
      <w:r>
        <w:rPr>
          <w:sz w:val="22"/>
          <w:szCs w:val="22"/>
        </w:rPr>
        <w:t>5</w:t>
      </w:r>
      <w:r w:rsidRPr="005C1757">
        <w:rPr>
          <w:sz w:val="22"/>
          <w:szCs w:val="22"/>
        </w:rPr>
        <w:t>.2. В случае грубого нарушения правил, норм, инструкций по охране труда, которые могут причинить ущерб здоровью воспитанников, их родителей или работников образовательного учреждения или привести к аварии, работа приостанавливается до устранения этого нарушения.</w:t>
      </w:r>
    </w:p>
    <w:p w14:paraId="1F4A80E9" w14:textId="77777777" w:rsidR="00316840" w:rsidRPr="005C1757" w:rsidRDefault="00316840" w:rsidP="00316840">
      <w:pPr>
        <w:autoSpaceDE w:val="0"/>
        <w:adjustRightInd w:val="0"/>
        <w:jc w:val="both"/>
        <w:rPr>
          <w:sz w:val="22"/>
          <w:szCs w:val="22"/>
        </w:rPr>
      </w:pPr>
      <w:r>
        <w:rPr>
          <w:sz w:val="22"/>
          <w:szCs w:val="22"/>
        </w:rPr>
        <w:t>5</w:t>
      </w:r>
      <w:r w:rsidRPr="005C1757">
        <w:rPr>
          <w:sz w:val="22"/>
          <w:szCs w:val="22"/>
        </w:rPr>
        <w:t>.3. К лицам, систематически нарушающим ТБ, применяют меры дисциплинарного воздействия, предусмотренные правилами внутреннего распорядка, а также меры общественного воздействия.</w:t>
      </w:r>
    </w:p>
    <w:p w14:paraId="08401D3A" w14:textId="77777777" w:rsidR="00316840" w:rsidRPr="005C3DF9" w:rsidRDefault="00316840" w:rsidP="00316840">
      <w:pPr>
        <w:autoSpaceDE w:val="0"/>
        <w:adjustRightInd w:val="0"/>
        <w:jc w:val="both"/>
        <w:rPr>
          <w:sz w:val="22"/>
          <w:szCs w:val="22"/>
        </w:rPr>
      </w:pPr>
      <w:r>
        <w:rPr>
          <w:sz w:val="22"/>
          <w:szCs w:val="22"/>
        </w:rPr>
        <w:t>5</w:t>
      </w:r>
      <w:r w:rsidRPr="005C1757">
        <w:rPr>
          <w:sz w:val="22"/>
          <w:szCs w:val="22"/>
        </w:rPr>
        <w:t xml:space="preserve">.4. По результатам проверок лица, ответственные за работу по охране труда могут быть заслушаны на совещаниях при </w:t>
      </w:r>
      <w:r w:rsidRPr="005C3DF9">
        <w:rPr>
          <w:sz w:val="22"/>
          <w:szCs w:val="22"/>
        </w:rPr>
        <w:t>директоре, заседаниях профкома, общих собраниях трудового коллектива.</w:t>
      </w:r>
    </w:p>
    <w:p w14:paraId="1EADDE7D" w14:textId="77777777" w:rsidR="00316840" w:rsidRPr="005C3DF9" w:rsidRDefault="00316840" w:rsidP="00316840">
      <w:pPr>
        <w:autoSpaceDE w:val="0"/>
        <w:adjustRightInd w:val="0"/>
      </w:pPr>
    </w:p>
    <w:p w14:paraId="0F3D1F87" w14:textId="77777777" w:rsidR="00316840" w:rsidRPr="005C3DF9" w:rsidRDefault="00316840" w:rsidP="00316840">
      <w:pPr>
        <w:autoSpaceDE w:val="0"/>
        <w:adjustRightInd w:val="0"/>
      </w:pPr>
    </w:p>
    <w:p w14:paraId="36EF47C6" w14:textId="15D4D2B7" w:rsidR="00316840" w:rsidRPr="005C3DF9" w:rsidRDefault="00316840" w:rsidP="00316840">
      <w:r w:rsidRPr="005C3DF9">
        <w:t xml:space="preserve">Специалист по охране труда                                                    С.Г.  Чаплыгин </w:t>
      </w:r>
    </w:p>
    <w:p w14:paraId="20A46191" w14:textId="5D3FBC29" w:rsidR="00316840" w:rsidRDefault="00316840" w:rsidP="00316840">
      <w:pPr>
        <w:rPr>
          <w:b/>
          <w:bCs/>
        </w:rPr>
      </w:pPr>
    </w:p>
    <w:p w14:paraId="71224B7B" w14:textId="4BB69EAD" w:rsidR="00316840" w:rsidRDefault="00316840" w:rsidP="00316840">
      <w:pPr>
        <w:rPr>
          <w:b/>
          <w:bCs/>
        </w:rPr>
      </w:pPr>
    </w:p>
    <w:p w14:paraId="37F22964" w14:textId="602AB34C" w:rsidR="00316840" w:rsidRDefault="00316840" w:rsidP="00316840">
      <w:pPr>
        <w:rPr>
          <w:b/>
          <w:bCs/>
        </w:rPr>
      </w:pPr>
    </w:p>
    <w:p w14:paraId="612D5FDF" w14:textId="24C3D21E" w:rsidR="00316840" w:rsidRDefault="00316840" w:rsidP="00316840">
      <w:pPr>
        <w:rPr>
          <w:b/>
          <w:bCs/>
        </w:rPr>
      </w:pPr>
    </w:p>
    <w:p w14:paraId="07609627" w14:textId="1F6D1410" w:rsidR="00316840" w:rsidRDefault="00316840" w:rsidP="00316840">
      <w:pPr>
        <w:rPr>
          <w:b/>
          <w:bCs/>
        </w:rPr>
      </w:pPr>
    </w:p>
    <w:p w14:paraId="36A75EA3" w14:textId="4DE66F3A" w:rsidR="00316840" w:rsidRDefault="00316840" w:rsidP="00316840">
      <w:pPr>
        <w:rPr>
          <w:b/>
          <w:bCs/>
        </w:rPr>
      </w:pPr>
    </w:p>
    <w:p w14:paraId="1C45E003" w14:textId="3FAF81B2" w:rsidR="00316840" w:rsidRDefault="00316840" w:rsidP="00316840">
      <w:pPr>
        <w:rPr>
          <w:b/>
          <w:bCs/>
        </w:rPr>
      </w:pPr>
    </w:p>
    <w:p w14:paraId="4B0F62C1" w14:textId="284C5ED5" w:rsidR="00316840" w:rsidRDefault="00316840" w:rsidP="00316840">
      <w:pPr>
        <w:rPr>
          <w:b/>
          <w:bCs/>
        </w:rPr>
      </w:pPr>
    </w:p>
    <w:p w14:paraId="14DEC741" w14:textId="418ED318" w:rsidR="00316840" w:rsidRDefault="00316840" w:rsidP="00316840">
      <w:pPr>
        <w:rPr>
          <w:b/>
          <w:bCs/>
        </w:rPr>
      </w:pPr>
    </w:p>
    <w:p w14:paraId="1F450854" w14:textId="365D325E" w:rsidR="00316840" w:rsidRDefault="00316840" w:rsidP="00316840">
      <w:pPr>
        <w:rPr>
          <w:b/>
          <w:bCs/>
        </w:rPr>
      </w:pPr>
    </w:p>
    <w:p w14:paraId="30620E4D" w14:textId="3CCB64C2" w:rsidR="00316840" w:rsidRDefault="00316840" w:rsidP="00316840">
      <w:pPr>
        <w:rPr>
          <w:b/>
          <w:bCs/>
        </w:rPr>
      </w:pPr>
    </w:p>
    <w:p w14:paraId="61E53693" w14:textId="316B85E9" w:rsidR="00316840" w:rsidRDefault="00316840" w:rsidP="00316840">
      <w:pPr>
        <w:rPr>
          <w:b/>
          <w:bCs/>
        </w:rPr>
      </w:pPr>
    </w:p>
    <w:p w14:paraId="04FD13B0" w14:textId="7BE90AD2" w:rsidR="00316840" w:rsidRDefault="00316840" w:rsidP="00316840">
      <w:pPr>
        <w:rPr>
          <w:b/>
          <w:bCs/>
        </w:rPr>
      </w:pPr>
    </w:p>
    <w:p w14:paraId="365109DC" w14:textId="5DF4023B" w:rsidR="00316840" w:rsidRDefault="00316840" w:rsidP="00316840">
      <w:pPr>
        <w:rPr>
          <w:b/>
          <w:bCs/>
        </w:rPr>
      </w:pPr>
    </w:p>
    <w:p w14:paraId="75066BF2" w14:textId="12680CF1" w:rsidR="00316840" w:rsidRDefault="00316840" w:rsidP="00316840">
      <w:pPr>
        <w:rPr>
          <w:b/>
          <w:bCs/>
        </w:rPr>
      </w:pPr>
    </w:p>
    <w:p w14:paraId="3CC52DED" w14:textId="737FB5A9" w:rsidR="00316840" w:rsidRDefault="00316840" w:rsidP="00316840">
      <w:pPr>
        <w:rPr>
          <w:b/>
          <w:bCs/>
        </w:rPr>
      </w:pPr>
    </w:p>
    <w:p w14:paraId="05690910" w14:textId="298D573F" w:rsidR="00316840" w:rsidRDefault="00316840" w:rsidP="00316840">
      <w:pPr>
        <w:rPr>
          <w:b/>
          <w:bCs/>
        </w:rPr>
      </w:pPr>
    </w:p>
    <w:p w14:paraId="2E58DAB6" w14:textId="21CB5541" w:rsidR="00316840" w:rsidRDefault="00316840" w:rsidP="00316840">
      <w:pPr>
        <w:rPr>
          <w:b/>
          <w:bCs/>
        </w:rPr>
      </w:pPr>
    </w:p>
    <w:p w14:paraId="10926FFD" w14:textId="5CDEFA6D" w:rsidR="00316840" w:rsidRDefault="00316840" w:rsidP="00316840">
      <w:pPr>
        <w:rPr>
          <w:b/>
          <w:bCs/>
        </w:rPr>
      </w:pPr>
    </w:p>
    <w:p w14:paraId="713A064E" w14:textId="5A10CEF4" w:rsidR="00316840" w:rsidRDefault="00316840" w:rsidP="00316840">
      <w:pPr>
        <w:rPr>
          <w:b/>
          <w:bCs/>
        </w:rPr>
      </w:pPr>
    </w:p>
    <w:p w14:paraId="51E040C7" w14:textId="2321FFD7" w:rsidR="00316840" w:rsidRDefault="00316840" w:rsidP="00316840">
      <w:pPr>
        <w:rPr>
          <w:b/>
          <w:bCs/>
        </w:rPr>
      </w:pPr>
    </w:p>
    <w:p w14:paraId="6A60A402" w14:textId="1880D6D1" w:rsidR="00316840" w:rsidRDefault="00316840" w:rsidP="00316840">
      <w:pPr>
        <w:rPr>
          <w:b/>
          <w:bCs/>
        </w:rPr>
      </w:pPr>
    </w:p>
    <w:p w14:paraId="21BDCD98" w14:textId="09850681" w:rsidR="00316840" w:rsidRPr="00021D3F" w:rsidRDefault="00316840" w:rsidP="00316840">
      <w:pPr>
        <w:rPr>
          <w:b/>
          <w:bCs/>
          <w:sz w:val="22"/>
          <w:szCs w:val="22"/>
        </w:rPr>
      </w:pPr>
    </w:p>
    <w:p w14:paraId="1633F50A" w14:textId="77777777" w:rsidR="0084598D" w:rsidRPr="00021D3F" w:rsidRDefault="0084598D" w:rsidP="0084598D">
      <w:pPr>
        <w:pStyle w:val="ConsPlusNormal"/>
        <w:ind w:firstLine="540"/>
        <w:jc w:val="both"/>
        <w:outlineLvl w:val="3"/>
        <w:rPr>
          <w:rFonts w:ascii="Times New Roman" w:hAnsi="Times New Roman" w:cs="Times New Roman"/>
          <w:sz w:val="22"/>
          <w:szCs w:val="22"/>
        </w:rPr>
      </w:pPr>
      <w:r w:rsidRPr="00021D3F">
        <w:rPr>
          <w:rFonts w:ascii="Times New Roman" w:hAnsi="Times New Roman" w:cs="Times New Roman"/>
          <w:sz w:val="22"/>
          <w:szCs w:val="22"/>
        </w:rPr>
        <w:t>Статья 214. Обязанности работника в области охраны труда</w:t>
      </w:r>
    </w:p>
    <w:p w14:paraId="624C35C1" w14:textId="77777777" w:rsidR="0084598D" w:rsidRPr="00021D3F" w:rsidRDefault="0084598D" w:rsidP="0084598D">
      <w:pPr>
        <w:pStyle w:val="ConsPlusNormal"/>
        <w:jc w:val="both"/>
        <w:rPr>
          <w:rFonts w:ascii="Times New Roman" w:hAnsi="Times New Roman" w:cs="Times New Roman"/>
          <w:sz w:val="22"/>
          <w:szCs w:val="22"/>
        </w:rPr>
      </w:pPr>
    </w:p>
    <w:p w14:paraId="20B72500" w14:textId="77777777" w:rsidR="0084598D" w:rsidRPr="00021D3F" w:rsidRDefault="0084598D" w:rsidP="0084598D">
      <w:pPr>
        <w:pStyle w:val="ConsPlusNormal"/>
        <w:jc w:val="both"/>
        <w:rPr>
          <w:rFonts w:ascii="Times New Roman" w:hAnsi="Times New Roman" w:cs="Times New Roman"/>
          <w:sz w:val="22"/>
          <w:szCs w:val="22"/>
        </w:rPr>
      </w:pPr>
    </w:p>
    <w:p w14:paraId="2D133C74"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Работник обязан:</w:t>
      </w:r>
    </w:p>
    <w:p w14:paraId="5603049B"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соблюдать требования охраны труда;</w:t>
      </w:r>
    </w:p>
    <w:p w14:paraId="4CD49FAD"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Федерального закона от 30.06.2006 N 90-ФЗ)</w:t>
      </w:r>
    </w:p>
    <w:p w14:paraId="13FE82DF"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правильно применять средства индивидуальной и коллективной защиты;</w:t>
      </w:r>
    </w:p>
    <w:p w14:paraId="25EF6261"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14:paraId="6B9DF402"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Федерального закона от 30.06.2006 N 90-ФЗ)</w:t>
      </w:r>
    </w:p>
    <w:p w14:paraId="25A6E996"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0F5BF8E3"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14:paraId="5667C453"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Федеральных законов от 30.06.2006 N 90-ФЗ, от 30.11.2011 N 353-ФЗ, от 25.11.2013 N 317-ФЗ)</w:t>
      </w:r>
    </w:p>
    <w:p w14:paraId="65E39644" w14:textId="77777777" w:rsidR="0084598D" w:rsidRPr="00021D3F" w:rsidRDefault="0084598D" w:rsidP="0084598D">
      <w:pPr>
        <w:pStyle w:val="ConsPlusNormal"/>
        <w:jc w:val="both"/>
        <w:rPr>
          <w:rFonts w:ascii="Times New Roman" w:hAnsi="Times New Roman" w:cs="Times New Roman"/>
          <w:sz w:val="22"/>
          <w:szCs w:val="22"/>
        </w:rPr>
      </w:pPr>
    </w:p>
    <w:p w14:paraId="7A4C9795" w14:textId="77777777" w:rsidR="0084598D" w:rsidRPr="00021D3F" w:rsidRDefault="0084598D" w:rsidP="0084598D">
      <w:pPr>
        <w:pStyle w:val="ConsPlusNormal"/>
        <w:ind w:firstLine="540"/>
        <w:jc w:val="both"/>
        <w:outlineLvl w:val="3"/>
        <w:rPr>
          <w:rFonts w:ascii="Times New Roman" w:hAnsi="Times New Roman" w:cs="Times New Roman"/>
          <w:sz w:val="22"/>
          <w:szCs w:val="22"/>
        </w:rPr>
      </w:pPr>
      <w:r w:rsidRPr="00021D3F">
        <w:rPr>
          <w:rFonts w:ascii="Times New Roman" w:hAnsi="Times New Roman" w:cs="Times New Roman"/>
          <w:sz w:val="22"/>
          <w:szCs w:val="22"/>
        </w:rPr>
        <w:t>Статья 219. Право работника на труд в условиях, отвечающих требованиям охраны труда</w:t>
      </w:r>
    </w:p>
    <w:p w14:paraId="67601B96"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Федерального закона от 30.06.2006 N 90-ФЗ)</w:t>
      </w:r>
    </w:p>
    <w:p w14:paraId="6D0F33AA" w14:textId="77777777" w:rsidR="0084598D" w:rsidRPr="00021D3F" w:rsidRDefault="0084598D" w:rsidP="0084598D">
      <w:pPr>
        <w:pStyle w:val="ConsPlusNormal"/>
        <w:jc w:val="both"/>
        <w:rPr>
          <w:rFonts w:ascii="Times New Roman" w:hAnsi="Times New Roman" w:cs="Times New Roman"/>
          <w:sz w:val="22"/>
          <w:szCs w:val="22"/>
        </w:rPr>
      </w:pPr>
    </w:p>
    <w:p w14:paraId="7B3DE95B" w14:textId="77777777" w:rsidR="0084598D" w:rsidRPr="00021D3F" w:rsidRDefault="0084598D" w:rsidP="0084598D">
      <w:pPr>
        <w:pStyle w:val="ConsPlusNormal"/>
        <w:jc w:val="both"/>
        <w:rPr>
          <w:rFonts w:ascii="Times New Roman" w:hAnsi="Times New Roman" w:cs="Times New Roman"/>
          <w:sz w:val="22"/>
          <w:szCs w:val="22"/>
        </w:rPr>
      </w:pPr>
    </w:p>
    <w:p w14:paraId="112E37C8"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Каждый работник имеет право на:</w:t>
      </w:r>
    </w:p>
    <w:p w14:paraId="351EA08A"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рабочее место, соответствующее требованиям охраны труда;</w:t>
      </w:r>
    </w:p>
    <w:p w14:paraId="7301A067"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14:paraId="20737A31"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09237D80"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319246DB"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обеспечение средствами индивидуальной и коллективной защиты в соответствии с требованиями охраны труда за счет средств работодателя;</w:t>
      </w:r>
    </w:p>
    <w:p w14:paraId="53B5119B"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обучение безопасным методам и приемам труда за счет средств работодателя;</w:t>
      </w:r>
    </w:p>
    <w:p w14:paraId="64713D2D"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14:paraId="6744C754"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Федерального закона от 02.07.2013 N 185-ФЗ)</w:t>
      </w:r>
    </w:p>
    <w:p w14:paraId="549FD581"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 xml:space="preserve">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w:t>
      </w:r>
      <w:r w:rsidRPr="00021D3F">
        <w:rPr>
          <w:rFonts w:ascii="Times New Roman" w:hAnsi="Times New Roman" w:cs="Times New Roman"/>
          <w:sz w:val="22"/>
          <w:szCs w:val="22"/>
        </w:rPr>
        <w:lastRenderedPageBreak/>
        <w:t>также органами профсоюзного контроля за соблюдением трудового законодательства и иных актов, содержащих нормы трудового права;</w:t>
      </w:r>
    </w:p>
    <w:p w14:paraId="12CE9699"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Федеральных законов от 22.08.2004 N 122-ФЗ, от 30.06.2006 N 90-ФЗ, от 18.07.2011 N 242-ФЗ)</w:t>
      </w:r>
    </w:p>
    <w:p w14:paraId="1A74322B"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14:paraId="76B55324"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14:paraId="25437CC6"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14:paraId="2916729A"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Федерального закона от 25.11.2013 N 317-ФЗ)</w:t>
      </w:r>
    </w:p>
    <w:p w14:paraId="5D373A09"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14:paraId="2ABA5F09"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Федеральных законов от 30.06.2006 N 90-ФЗ, от 28.12.2013 N 421-ФЗ)</w:t>
      </w:r>
    </w:p>
    <w:p w14:paraId="4ADCA819"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ar1462" w:tooltip="Ссылка на текущий документ" w:history="1">
        <w:r w:rsidRPr="00021D3F">
          <w:rPr>
            <w:rFonts w:ascii="Times New Roman" w:hAnsi="Times New Roman" w:cs="Times New Roman"/>
            <w:color w:val="0000FF"/>
            <w:sz w:val="22"/>
            <w:szCs w:val="22"/>
          </w:rPr>
          <w:t>статьями 92</w:t>
        </w:r>
      </w:hyperlink>
      <w:r w:rsidRPr="00021D3F">
        <w:rPr>
          <w:rFonts w:ascii="Times New Roman" w:hAnsi="Times New Roman" w:cs="Times New Roman"/>
          <w:sz w:val="22"/>
          <w:szCs w:val="22"/>
        </w:rPr>
        <w:t xml:space="preserve">, </w:t>
      </w:r>
      <w:hyperlink w:anchor="Par1734" w:tooltip="Ссылка на текущий документ" w:history="1">
        <w:r w:rsidRPr="00021D3F">
          <w:rPr>
            <w:rFonts w:ascii="Times New Roman" w:hAnsi="Times New Roman" w:cs="Times New Roman"/>
            <w:color w:val="0000FF"/>
            <w:sz w:val="22"/>
            <w:szCs w:val="22"/>
          </w:rPr>
          <w:t>117</w:t>
        </w:r>
      </w:hyperlink>
      <w:r w:rsidRPr="00021D3F">
        <w:rPr>
          <w:rFonts w:ascii="Times New Roman" w:hAnsi="Times New Roman" w:cs="Times New Roman"/>
          <w:sz w:val="22"/>
          <w:szCs w:val="22"/>
        </w:rPr>
        <w:t xml:space="preserve"> и </w:t>
      </w:r>
      <w:hyperlink w:anchor="Par2129" w:tooltip="Ссылка на текущий документ" w:history="1">
        <w:r w:rsidRPr="00021D3F">
          <w:rPr>
            <w:rFonts w:ascii="Times New Roman" w:hAnsi="Times New Roman" w:cs="Times New Roman"/>
            <w:color w:val="0000FF"/>
            <w:sz w:val="22"/>
            <w:szCs w:val="22"/>
          </w:rPr>
          <w:t>147</w:t>
        </w:r>
      </w:hyperlink>
      <w:r w:rsidRPr="00021D3F">
        <w:rPr>
          <w:rFonts w:ascii="Times New Roman" w:hAnsi="Times New Roman" w:cs="Times New Roman"/>
          <w:sz w:val="22"/>
          <w:szCs w:val="22"/>
        </w:rPr>
        <w:t xml:space="preserve"> настоящего Кодекса.</w:t>
      </w:r>
    </w:p>
    <w:p w14:paraId="0E299A08"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(часть вторая в ред. Федерального закона от 28.12.2013 N 421-ФЗ)</w:t>
      </w:r>
    </w:p>
    <w:p w14:paraId="6D06DB4D"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14:paraId="3B18143B"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(часть третья введена Федеральным законом от 30.06.2006 N 90-ФЗ, в ред. Федерального закона от 28.12.2013 N 421-ФЗ)</w:t>
      </w:r>
    </w:p>
    <w:p w14:paraId="25CCEDA2"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w:anchor="Par3042" w:tooltip="Ссылка на текущий документ" w:history="1">
        <w:r w:rsidRPr="00021D3F">
          <w:rPr>
            <w:rFonts w:ascii="Times New Roman" w:hAnsi="Times New Roman" w:cs="Times New Roman"/>
            <w:color w:val="0000FF"/>
            <w:sz w:val="22"/>
            <w:szCs w:val="22"/>
          </w:rPr>
          <w:t>экспертизы</w:t>
        </w:r>
      </w:hyperlink>
      <w:r w:rsidRPr="00021D3F">
        <w:rPr>
          <w:rFonts w:ascii="Times New Roman" w:hAnsi="Times New Roman" w:cs="Times New Roman"/>
          <w:sz w:val="22"/>
          <w:szCs w:val="22"/>
        </w:rPr>
        <w:t xml:space="preserve"> условий труда, гарантии и компенсации работникам не устанавливаются.</w:t>
      </w:r>
    </w:p>
    <w:p w14:paraId="41C51D4B"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(часть четвертая введена Федеральным законом от 30.06.2006 N 90-ФЗ, в ред. Федерального закона от 28.12.2013 N 421-ФЗ)</w:t>
      </w:r>
    </w:p>
    <w:p w14:paraId="42019DFD" w14:textId="77777777" w:rsidR="0084598D" w:rsidRPr="00021D3F" w:rsidRDefault="0084598D" w:rsidP="0084598D">
      <w:pPr>
        <w:pStyle w:val="ConsPlusNormal"/>
        <w:jc w:val="both"/>
        <w:rPr>
          <w:rFonts w:ascii="Times New Roman" w:hAnsi="Times New Roman" w:cs="Times New Roman"/>
          <w:sz w:val="22"/>
          <w:szCs w:val="22"/>
        </w:rPr>
      </w:pPr>
    </w:p>
    <w:p w14:paraId="5316C149" w14:textId="77777777" w:rsidR="0084598D" w:rsidRPr="00021D3F" w:rsidRDefault="0084598D" w:rsidP="0084598D">
      <w:pPr>
        <w:pStyle w:val="ConsPlusNormal"/>
        <w:ind w:firstLine="540"/>
        <w:jc w:val="both"/>
        <w:outlineLvl w:val="3"/>
        <w:rPr>
          <w:rFonts w:ascii="Times New Roman" w:hAnsi="Times New Roman" w:cs="Times New Roman"/>
          <w:sz w:val="22"/>
          <w:szCs w:val="22"/>
        </w:rPr>
      </w:pPr>
      <w:bookmarkStart w:id="11" w:name="Par3117"/>
      <w:bookmarkEnd w:id="11"/>
      <w:r w:rsidRPr="00021D3F">
        <w:rPr>
          <w:rFonts w:ascii="Times New Roman" w:hAnsi="Times New Roman" w:cs="Times New Roman"/>
          <w:sz w:val="22"/>
          <w:szCs w:val="22"/>
        </w:rPr>
        <w:t>Статья 220. Гарантии права работников на труд в условиях, соответствующих требованиям охраны труда</w:t>
      </w:r>
    </w:p>
    <w:p w14:paraId="2B01E736" w14:textId="77777777" w:rsidR="0084598D" w:rsidRPr="00021D3F" w:rsidRDefault="0084598D" w:rsidP="0084598D">
      <w:pPr>
        <w:pStyle w:val="ConsPlusNormal"/>
        <w:jc w:val="both"/>
        <w:rPr>
          <w:rFonts w:ascii="Times New Roman" w:hAnsi="Times New Roman" w:cs="Times New Roman"/>
          <w:sz w:val="22"/>
          <w:szCs w:val="22"/>
        </w:rPr>
      </w:pPr>
    </w:p>
    <w:p w14:paraId="030FC65B"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Государство гарантирует работникам защиту их права на труд в условиях, соответствующих требованиям охраны труда.</w:t>
      </w:r>
    </w:p>
    <w:p w14:paraId="0F394C55"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Условия труда, предусмотренные трудовым договором, должны соответствовать требованиям охраны труда.</w:t>
      </w:r>
    </w:p>
    <w:p w14:paraId="2431FFFF"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2D369D13"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Федеральных законов от 09.05.2005 N 45-ФЗ, от 30.06.2006 N 90-ФЗ, от 18.07.2011 N 242-ФЗ)</w:t>
      </w:r>
    </w:p>
    <w:p w14:paraId="2334A7AA"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14:paraId="3610DC5B"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Федеральных законов от 09.05.2005 N 45-ФЗ, от 30.06.2006 N 90-ФЗ)</w:t>
      </w:r>
    </w:p>
    <w:p w14:paraId="3FE2605B"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239" w:tooltip="Ссылка на текущий документ" w:history="1">
        <w:r w:rsidRPr="00021D3F">
          <w:rPr>
            <w:rFonts w:ascii="Times New Roman" w:hAnsi="Times New Roman" w:cs="Times New Roman"/>
            <w:color w:val="0000FF"/>
            <w:sz w:val="22"/>
            <w:szCs w:val="22"/>
          </w:rPr>
          <w:t>Кодексом</w:t>
        </w:r>
      </w:hyperlink>
      <w:r w:rsidRPr="00021D3F">
        <w:rPr>
          <w:rFonts w:ascii="Times New Roman" w:hAnsi="Times New Roman" w:cs="Times New Roman"/>
          <w:sz w:val="22"/>
          <w:szCs w:val="22"/>
        </w:rPr>
        <w:t xml:space="preserve"> и иными федеральными законами.</w:t>
      </w:r>
    </w:p>
    <w:p w14:paraId="6A975FF8"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ar2241" w:tooltip="Ссылка на текущий документ" w:history="1">
        <w:r w:rsidRPr="00021D3F">
          <w:rPr>
            <w:rFonts w:ascii="Times New Roman" w:hAnsi="Times New Roman" w:cs="Times New Roman"/>
            <w:color w:val="0000FF"/>
            <w:sz w:val="22"/>
            <w:szCs w:val="22"/>
          </w:rPr>
          <w:t>Кодексом</w:t>
        </w:r>
      </w:hyperlink>
      <w:r w:rsidRPr="00021D3F">
        <w:rPr>
          <w:rFonts w:ascii="Times New Roman" w:hAnsi="Times New Roman" w:cs="Times New Roman"/>
          <w:sz w:val="22"/>
          <w:szCs w:val="22"/>
        </w:rPr>
        <w:t>.</w:t>
      </w:r>
    </w:p>
    <w:p w14:paraId="4C498FEC"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w:t>
      </w:r>
      <w:r w:rsidRPr="00021D3F">
        <w:rPr>
          <w:rFonts w:ascii="Times New Roman" w:hAnsi="Times New Roman" w:cs="Times New Roman"/>
          <w:sz w:val="22"/>
          <w:szCs w:val="22"/>
        </w:rPr>
        <w:lastRenderedPageBreak/>
        <w:t>(или) опасными условиями труда, не предусмотренных трудовым договором, не влечет за собой привлечения его к дисциплинарной ответственности.</w:t>
      </w:r>
    </w:p>
    <w:p w14:paraId="3D2340FA"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Федерального закона от 28.12.2013 N 421-ФЗ)</w:t>
      </w:r>
    </w:p>
    <w:p w14:paraId="0C809469"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14:paraId="3BCA2E9A" w14:textId="77777777" w:rsidR="0084598D" w:rsidRPr="00021D3F" w:rsidRDefault="0084598D" w:rsidP="0084598D">
      <w:pPr>
        <w:pStyle w:val="ConsPlusNormal"/>
        <w:ind w:firstLine="540"/>
        <w:jc w:val="both"/>
        <w:rPr>
          <w:rFonts w:ascii="Times New Roman" w:hAnsi="Times New Roman" w:cs="Times New Roman"/>
          <w:sz w:val="22"/>
          <w:szCs w:val="22"/>
        </w:rPr>
      </w:pPr>
      <w:r w:rsidRPr="00021D3F">
        <w:rPr>
          <w:rFonts w:ascii="Times New Roman" w:hAnsi="Times New Roman" w:cs="Times New Roman"/>
          <w:sz w:val="22"/>
          <w:szCs w:val="22"/>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14:paraId="566A9519" w14:textId="77777777" w:rsidR="0084598D" w:rsidRPr="00021D3F" w:rsidRDefault="0084598D" w:rsidP="0084598D">
      <w:pPr>
        <w:pStyle w:val="ConsPlusNormal"/>
        <w:jc w:val="both"/>
        <w:rPr>
          <w:rFonts w:ascii="Times New Roman" w:hAnsi="Times New Roman" w:cs="Times New Roman"/>
          <w:sz w:val="22"/>
          <w:szCs w:val="22"/>
        </w:rPr>
      </w:pPr>
      <w:r w:rsidRPr="00021D3F">
        <w:rPr>
          <w:rFonts w:ascii="Times New Roman" w:hAnsi="Times New Roman" w:cs="Times New Roman"/>
          <w:sz w:val="22"/>
          <w:szCs w:val="22"/>
        </w:rPr>
        <w:t>(в ред. Федеральных законов от 30.06.2006 N 90-ФЗ, от 18.07.2011 N 242-ФЗ)</w:t>
      </w:r>
    </w:p>
    <w:p w14:paraId="4F5744E0" w14:textId="77777777" w:rsidR="00316840" w:rsidRPr="00753258" w:rsidRDefault="00316840" w:rsidP="00753258">
      <w:pPr>
        <w:jc w:val="center"/>
        <w:rPr>
          <w:rFonts w:cs="Times New Roman"/>
          <w:sz w:val="28"/>
          <w:szCs w:val="28"/>
        </w:rPr>
      </w:pPr>
    </w:p>
    <w:p w14:paraId="61806525" w14:textId="0F56DA35" w:rsidR="00FC3173" w:rsidRPr="00FC3173" w:rsidRDefault="00FC3173" w:rsidP="00753258">
      <w:pPr>
        <w:widowControl/>
        <w:shd w:val="clear" w:color="auto" w:fill="FFFFFF"/>
        <w:suppressAutoHyphens w:val="0"/>
        <w:autoSpaceDN/>
        <w:spacing w:after="240"/>
        <w:jc w:val="center"/>
        <w:outlineLvl w:val="2"/>
        <w:rPr>
          <w:rFonts w:eastAsia="Times New Roman" w:cs="Times New Roman"/>
          <w:b/>
          <w:bCs/>
          <w:color w:val="444444"/>
          <w:kern w:val="0"/>
          <w:lang w:eastAsia="ru-RU" w:bidi="ar-SA"/>
        </w:rPr>
      </w:pPr>
      <w:r w:rsidRPr="00FC3173">
        <w:rPr>
          <w:rFonts w:eastAsia="Times New Roman" w:cs="Times New Roman"/>
          <w:b/>
          <w:bCs/>
          <w:color w:val="444444"/>
          <w:kern w:val="0"/>
          <w:lang w:eastAsia="ru-RU" w:bidi="ar-SA"/>
        </w:rPr>
        <w:t>Порядок обучения по охране труда</w:t>
      </w:r>
      <w:r w:rsidRPr="00FC3173">
        <w:rPr>
          <w:rFonts w:eastAsia="Times New Roman" w:cs="Times New Roman"/>
          <w:b/>
          <w:bCs/>
          <w:color w:val="444444"/>
          <w:kern w:val="0"/>
          <w:lang w:eastAsia="ru-RU" w:bidi="ar-SA"/>
        </w:rPr>
        <w:br/>
      </w:r>
      <w:r w:rsidRPr="00FC3173">
        <w:rPr>
          <w:rFonts w:eastAsia="Times New Roman" w:cs="Times New Roman"/>
          <w:b/>
          <w:bCs/>
          <w:color w:val="444444"/>
          <w:kern w:val="0"/>
          <w:lang w:eastAsia="ru-RU" w:bidi="ar-SA"/>
        </w:rPr>
        <w:br/>
        <w:t>2.1. Проведение инструктажа по охране труда</w:t>
      </w:r>
    </w:p>
    <w:p w14:paraId="15B520EC"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2.1.1. Для всех принимаемых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w:t>
      </w:r>
      <w:r w:rsidRPr="00FC3173">
        <w:rPr>
          <w:rFonts w:eastAsia="Times New Roman" w:cs="Times New Roman"/>
          <w:color w:val="444444"/>
          <w:kern w:val="0"/>
          <w:lang w:eastAsia="ru-RU" w:bidi="ar-SA"/>
        </w:rPr>
        <w:br/>
      </w:r>
    </w:p>
    <w:p w14:paraId="60BCC776"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2.1.2.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r w:rsidRPr="00FC3173">
        <w:rPr>
          <w:rFonts w:eastAsia="Times New Roman" w:cs="Times New Roman"/>
          <w:color w:val="444444"/>
          <w:kern w:val="0"/>
          <w:lang w:eastAsia="ru-RU" w:bidi="ar-SA"/>
        </w:rPr>
        <w:br/>
      </w:r>
    </w:p>
    <w:p w14:paraId="453CEFE1"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Вводный инструктаж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(или уполномоченным им лицом).</w:t>
      </w:r>
      <w:r w:rsidRPr="00FC3173">
        <w:rPr>
          <w:rFonts w:eastAsia="Times New Roman" w:cs="Times New Roman"/>
          <w:color w:val="444444"/>
          <w:kern w:val="0"/>
          <w:lang w:eastAsia="ru-RU" w:bidi="ar-SA"/>
        </w:rPr>
        <w:br/>
      </w:r>
    </w:p>
    <w:p w14:paraId="4DCB67CC"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2.1.3. Кроме вводного инструктажа по охране труда, проводится первичный инструктаж на рабочем месте, повторный, внеплановый и целевой инструктажи.</w:t>
      </w:r>
      <w:r w:rsidRPr="00FC3173">
        <w:rPr>
          <w:rFonts w:eastAsia="Times New Roman" w:cs="Times New Roman"/>
          <w:color w:val="444444"/>
          <w:kern w:val="0"/>
          <w:lang w:eastAsia="ru-RU" w:bidi="ar-SA"/>
        </w:rPr>
        <w:br/>
      </w:r>
    </w:p>
    <w:p w14:paraId="0F59EDE1"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обучение по охране труда и проверку знаний требований охраны труда.</w:t>
      </w:r>
      <w:r w:rsidRPr="00FC3173">
        <w:rPr>
          <w:rFonts w:eastAsia="Times New Roman" w:cs="Times New Roman"/>
          <w:color w:val="444444"/>
          <w:kern w:val="0"/>
          <w:lang w:eastAsia="ru-RU" w:bidi="ar-SA"/>
        </w:rPr>
        <w:br/>
      </w:r>
    </w:p>
    <w:p w14:paraId="08079261"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r w:rsidRPr="00FC3173">
        <w:rPr>
          <w:rFonts w:eastAsia="Times New Roman" w:cs="Times New Roman"/>
          <w:color w:val="444444"/>
          <w:kern w:val="0"/>
          <w:lang w:eastAsia="ru-RU" w:bidi="ar-SA"/>
        </w:rPr>
        <w:br/>
      </w:r>
    </w:p>
    <w:p w14:paraId="25874B36"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r w:rsidRPr="00FC3173">
        <w:rPr>
          <w:rFonts w:eastAsia="Times New Roman" w:cs="Times New Roman"/>
          <w:color w:val="444444"/>
          <w:kern w:val="0"/>
          <w:lang w:eastAsia="ru-RU" w:bidi="ar-SA"/>
        </w:rPr>
        <w:br/>
      </w:r>
    </w:p>
    <w:p w14:paraId="525D2464"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r w:rsidRPr="00FC3173">
        <w:rPr>
          <w:rFonts w:eastAsia="Times New Roman" w:cs="Times New Roman"/>
          <w:color w:val="444444"/>
          <w:kern w:val="0"/>
          <w:lang w:eastAsia="ru-RU" w:bidi="ar-SA"/>
        </w:rPr>
        <w:br/>
      </w:r>
    </w:p>
    <w:p w14:paraId="5A49FEFF"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lastRenderedPageBreak/>
        <w:t>2.1.4. Первичный инструктаж на рабочем месте проводится до начала самостоятельной работы:</w:t>
      </w:r>
      <w:r w:rsidRPr="00FC3173">
        <w:rPr>
          <w:rFonts w:eastAsia="Times New Roman" w:cs="Times New Roman"/>
          <w:color w:val="444444"/>
          <w:kern w:val="0"/>
          <w:lang w:eastAsia="ru-RU" w:bidi="ar-SA"/>
        </w:rPr>
        <w:br/>
      </w:r>
    </w:p>
    <w:p w14:paraId="63C86157"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r w:rsidRPr="00FC3173">
        <w:rPr>
          <w:rFonts w:eastAsia="Times New Roman" w:cs="Times New Roman"/>
          <w:color w:val="444444"/>
          <w:kern w:val="0"/>
          <w:lang w:eastAsia="ru-RU" w:bidi="ar-SA"/>
        </w:rPr>
        <w:br/>
      </w:r>
    </w:p>
    <w:p w14:paraId="194B253E"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r w:rsidRPr="00FC3173">
        <w:rPr>
          <w:rFonts w:eastAsia="Times New Roman" w:cs="Times New Roman"/>
          <w:color w:val="444444"/>
          <w:kern w:val="0"/>
          <w:lang w:eastAsia="ru-RU" w:bidi="ar-SA"/>
        </w:rPr>
        <w:br/>
      </w:r>
    </w:p>
    <w:p w14:paraId="72E07ECE"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r w:rsidRPr="00FC3173">
        <w:rPr>
          <w:rFonts w:eastAsia="Times New Roman" w:cs="Times New Roman"/>
          <w:color w:val="444444"/>
          <w:kern w:val="0"/>
          <w:lang w:eastAsia="ru-RU" w:bidi="ar-SA"/>
        </w:rPr>
        <w:br/>
      </w:r>
    </w:p>
    <w:p w14:paraId="296DA963"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r w:rsidRPr="00FC3173">
        <w:rPr>
          <w:rFonts w:eastAsia="Times New Roman" w:cs="Times New Roman"/>
          <w:color w:val="444444"/>
          <w:kern w:val="0"/>
          <w:lang w:eastAsia="ru-RU" w:bidi="ar-SA"/>
        </w:rPr>
        <w:br/>
      </w:r>
    </w:p>
    <w:p w14:paraId="6F07FAE0"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работодателем.</w:t>
      </w:r>
      <w:r w:rsidRPr="00FC3173">
        <w:rPr>
          <w:rFonts w:eastAsia="Times New Roman" w:cs="Times New Roman"/>
          <w:color w:val="444444"/>
          <w:kern w:val="0"/>
          <w:lang w:eastAsia="ru-RU" w:bidi="ar-SA"/>
        </w:rPr>
        <w:br/>
      </w:r>
    </w:p>
    <w:p w14:paraId="20306142"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2.1.5. Повторный инструктаж проходят все работники, указанные в </w:t>
      </w:r>
      <w:hyperlink r:id="rId11" w:anchor="7DG0K9" w:history="1">
        <w:r w:rsidRPr="00FC3173">
          <w:rPr>
            <w:rFonts w:eastAsia="Times New Roman" w:cs="Times New Roman"/>
            <w:color w:val="3451A0"/>
            <w:kern w:val="0"/>
            <w:u w:val="single"/>
            <w:lang w:eastAsia="ru-RU" w:bidi="ar-SA"/>
          </w:rPr>
          <w:t>п.2.1.4</w:t>
        </w:r>
      </w:hyperlink>
      <w:r w:rsidRPr="00FC3173">
        <w:rPr>
          <w:rFonts w:eastAsia="Times New Roman" w:cs="Times New Roman"/>
          <w:color w:val="444444"/>
          <w:kern w:val="0"/>
          <w:lang w:eastAsia="ru-RU" w:bidi="ar-SA"/>
        </w:rPr>
        <w:t> настоящего Порядка, не реже одного раза в шесть месяцев по программам, разработанным для проведения первичного инструктажа на рабочем месте.</w:t>
      </w:r>
      <w:r w:rsidRPr="00FC3173">
        <w:rPr>
          <w:rFonts w:eastAsia="Times New Roman" w:cs="Times New Roman"/>
          <w:color w:val="444444"/>
          <w:kern w:val="0"/>
          <w:lang w:eastAsia="ru-RU" w:bidi="ar-SA"/>
        </w:rPr>
        <w:br/>
      </w:r>
    </w:p>
    <w:p w14:paraId="7B0FDA71"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2.1.6. Внеплановый инструктаж проводится:</w:t>
      </w:r>
      <w:r w:rsidRPr="00FC3173">
        <w:rPr>
          <w:rFonts w:eastAsia="Times New Roman" w:cs="Times New Roman"/>
          <w:color w:val="444444"/>
          <w:kern w:val="0"/>
          <w:lang w:eastAsia="ru-RU" w:bidi="ar-SA"/>
        </w:rPr>
        <w:br/>
      </w:r>
    </w:p>
    <w:p w14:paraId="2A3C2D78"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r w:rsidRPr="00FC3173">
        <w:rPr>
          <w:rFonts w:eastAsia="Times New Roman" w:cs="Times New Roman"/>
          <w:color w:val="444444"/>
          <w:kern w:val="0"/>
          <w:lang w:eastAsia="ru-RU" w:bidi="ar-SA"/>
        </w:rPr>
        <w:br/>
      </w:r>
    </w:p>
    <w:p w14:paraId="61A9175A"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r w:rsidRPr="00FC3173">
        <w:rPr>
          <w:rFonts w:eastAsia="Times New Roman" w:cs="Times New Roman"/>
          <w:color w:val="444444"/>
          <w:kern w:val="0"/>
          <w:lang w:eastAsia="ru-RU" w:bidi="ar-SA"/>
        </w:rPr>
        <w:br/>
      </w:r>
    </w:p>
    <w:p w14:paraId="2EF1D1D4"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r w:rsidRPr="00FC3173">
        <w:rPr>
          <w:rFonts w:eastAsia="Times New Roman" w:cs="Times New Roman"/>
          <w:color w:val="444444"/>
          <w:kern w:val="0"/>
          <w:lang w:eastAsia="ru-RU" w:bidi="ar-SA"/>
        </w:rPr>
        <w:br/>
      </w:r>
    </w:p>
    <w:p w14:paraId="0E0B8EB5"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по требованию должностных лиц органов государственного надзора и контроля;</w:t>
      </w:r>
      <w:r w:rsidRPr="00FC3173">
        <w:rPr>
          <w:rFonts w:eastAsia="Times New Roman" w:cs="Times New Roman"/>
          <w:color w:val="444444"/>
          <w:kern w:val="0"/>
          <w:lang w:eastAsia="ru-RU" w:bidi="ar-SA"/>
        </w:rPr>
        <w:br/>
      </w:r>
    </w:p>
    <w:p w14:paraId="6C6E5D50"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при перерывах в работе (для работ с вредными и (или) опасными условиями - более 30 календарных дней, а для остальных работ - более двух месяцев);</w:t>
      </w:r>
      <w:r w:rsidRPr="00FC3173">
        <w:rPr>
          <w:rFonts w:eastAsia="Times New Roman" w:cs="Times New Roman"/>
          <w:color w:val="444444"/>
          <w:kern w:val="0"/>
          <w:lang w:eastAsia="ru-RU" w:bidi="ar-SA"/>
        </w:rPr>
        <w:br/>
      </w:r>
    </w:p>
    <w:p w14:paraId="60FEC2AB"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по решению работодателя (или уполномоченного им лица).</w:t>
      </w:r>
      <w:r w:rsidRPr="00FC3173">
        <w:rPr>
          <w:rFonts w:eastAsia="Times New Roman" w:cs="Times New Roman"/>
          <w:color w:val="444444"/>
          <w:kern w:val="0"/>
          <w:lang w:eastAsia="ru-RU" w:bidi="ar-SA"/>
        </w:rPr>
        <w:br/>
      </w:r>
    </w:p>
    <w:p w14:paraId="287EF6A9"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 xml:space="preserve">2.1.7. Целевой инструктаж проводится при выполнении разовых работ, при ликвидации последствий аварий, стихийных бедствий и работ, на которые оформляется наряд-допуск, </w:t>
      </w:r>
      <w:r w:rsidRPr="00FC3173">
        <w:rPr>
          <w:rFonts w:eastAsia="Times New Roman" w:cs="Times New Roman"/>
          <w:color w:val="444444"/>
          <w:kern w:val="0"/>
          <w:lang w:eastAsia="ru-RU" w:bidi="ar-SA"/>
        </w:rPr>
        <w:lastRenderedPageBreak/>
        <w:t>разрешение или другие специальные документы, а также при проведении в организации массовых мероприятий.</w:t>
      </w:r>
      <w:r w:rsidRPr="00FC3173">
        <w:rPr>
          <w:rFonts w:eastAsia="Times New Roman" w:cs="Times New Roman"/>
          <w:color w:val="444444"/>
          <w:kern w:val="0"/>
          <w:lang w:eastAsia="ru-RU" w:bidi="ar-SA"/>
        </w:rPr>
        <w:br/>
      </w:r>
    </w:p>
    <w:p w14:paraId="29C97163" w14:textId="77777777" w:rsidR="00FC3173" w:rsidRPr="00FC3173" w:rsidRDefault="00FC3173" w:rsidP="00FC3173">
      <w:pPr>
        <w:widowControl/>
        <w:shd w:val="clear" w:color="auto" w:fill="FFFFFF"/>
        <w:suppressAutoHyphens w:val="0"/>
        <w:autoSpaceDN/>
        <w:ind w:firstLine="480"/>
        <w:rPr>
          <w:rFonts w:eastAsia="Times New Roman" w:cs="Times New Roman"/>
          <w:color w:val="444444"/>
          <w:kern w:val="0"/>
          <w:lang w:eastAsia="ru-RU" w:bidi="ar-SA"/>
        </w:rPr>
      </w:pPr>
      <w:r w:rsidRPr="00FC3173">
        <w:rPr>
          <w:rFonts w:eastAsia="Times New Roman" w:cs="Times New Roman"/>
          <w:color w:val="444444"/>
          <w:kern w:val="0"/>
          <w:lang w:eastAsia="ru-RU" w:bidi="ar-SA"/>
        </w:rPr>
        <w:t>2.1.8. Конкретный порядок, условия,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w:t>
      </w:r>
    </w:p>
    <w:p w14:paraId="6E7F7087" w14:textId="77777777" w:rsidR="00316840" w:rsidRPr="005C3DF9" w:rsidRDefault="00316840" w:rsidP="00316840">
      <w:pPr>
        <w:rPr>
          <w:rFonts w:cs="Times New Roman"/>
        </w:rPr>
      </w:pPr>
    </w:p>
    <w:p w14:paraId="051FE1F9" w14:textId="332CC7C1" w:rsidR="00316840" w:rsidRPr="005C3DF9" w:rsidRDefault="00316840" w:rsidP="00316840">
      <w:pPr>
        <w:rPr>
          <w:rFonts w:cs="Times New Roman"/>
        </w:rPr>
      </w:pPr>
    </w:p>
    <w:p w14:paraId="57F7F6BA" w14:textId="77777777" w:rsidR="00316840" w:rsidRPr="005C3DF9" w:rsidRDefault="00316840" w:rsidP="00316840">
      <w:pPr>
        <w:rPr>
          <w:rFonts w:cs="Times New Roman"/>
        </w:rPr>
      </w:pPr>
    </w:p>
    <w:p w14:paraId="0107E676" w14:textId="77777777" w:rsidR="009D4FEA" w:rsidRPr="005C3DF9" w:rsidRDefault="009D4FEA" w:rsidP="009D4FEA">
      <w:pPr>
        <w:pStyle w:val="Standard"/>
        <w:ind w:left="720"/>
        <w:jc w:val="both"/>
        <w:rPr>
          <w:rFonts w:cs="Times New Roman"/>
        </w:rPr>
      </w:pPr>
    </w:p>
    <w:p w14:paraId="5F5FDAAB" w14:textId="11D14B46" w:rsidR="009C1C04" w:rsidRPr="005C3DF9" w:rsidRDefault="005C3DF9" w:rsidP="009C1C04">
      <w:pPr>
        <w:pStyle w:val="Standard"/>
        <w:jc w:val="center"/>
        <w:rPr>
          <w:rFonts w:cs="Times New Roman"/>
        </w:rPr>
      </w:pPr>
      <w:r>
        <w:rPr>
          <w:rFonts w:cs="Times New Roman"/>
        </w:rPr>
        <w:t>Специалист по охране труда                        С.Г. Чаплыгин</w:t>
      </w:r>
    </w:p>
    <w:p w14:paraId="7B54BE3D" w14:textId="77777777" w:rsidR="009C1C04" w:rsidRPr="005C3DF9" w:rsidRDefault="009C1C04" w:rsidP="009C1C04">
      <w:pPr>
        <w:pStyle w:val="Standard"/>
        <w:jc w:val="center"/>
        <w:rPr>
          <w:rFonts w:cs="Times New Roman"/>
        </w:rPr>
      </w:pPr>
    </w:p>
    <w:p w14:paraId="7D132E7B" w14:textId="77777777" w:rsidR="009C1C04" w:rsidRPr="005C3DF9" w:rsidRDefault="009C1C04" w:rsidP="009C1C04">
      <w:pPr>
        <w:pStyle w:val="Standard"/>
        <w:jc w:val="center"/>
        <w:rPr>
          <w:rFonts w:cs="Times New Roman"/>
        </w:rPr>
      </w:pPr>
    </w:p>
    <w:p w14:paraId="63EB1C7E" w14:textId="77777777" w:rsidR="009C1C04" w:rsidRPr="005C3DF9" w:rsidRDefault="009C1C04" w:rsidP="009C1C04">
      <w:pPr>
        <w:pStyle w:val="Standard"/>
        <w:jc w:val="center"/>
        <w:rPr>
          <w:rFonts w:cs="Times New Roman"/>
        </w:rPr>
      </w:pPr>
    </w:p>
    <w:p w14:paraId="4DB0F8B2" w14:textId="77777777" w:rsidR="009C1C04" w:rsidRPr="005C3DF9" w:rsidRDefault="009C1C04" w:rsidP="009C1C04">
      <w:pPr>
        <w:pStyle w:val="Standard"/>
        <w:jc w:val="center"/>
        <w:rPr>
          <w:b/>
          <w:bCs/>
        </w:rPr>
      </w:pPr>
    </w:p>
    <w:p w14:paraId="1941A639" w14:textId="77777777" w:rsidR="009C1C04" w:rsidRPr="005C3DF9" w:rsidRDefault="009C1C04" w:rsidP="009C1C04">
      <w:pPr>
        <w:pStyle w:val="Standard"/>
        <w:jc w:val="center"/>
        <w:rPr>
          <w:b/>
          <w:bCs/>
        </w:rPr>
      </w:pPr>
    </w:p>
    <w:p w14:paraId="06929F38" w14:textId="77777777" w:rsidR="009C1C04" w:rsidRPr="005C3DF9" w:rsidRDefault="009C1C04" w:rsidP="009C1C04">
      <w:pPr>
        <w:pStyle w:val="Standard"/>
        <w:jc w:val="center"/>
        <w:rPr>
          <w:b/>
          <w:bCs/>
        </w:rPr>
      </w:pPr>
    </w:p>
    <w:p w14:paraId="41F2D7E6" w14:textId="77777777" w:rsidR="009C1C04" w:rsidRPr="005C3DF9" w:rsidRDefault="009C1C04" w:rsidP="009C1C04">
      <w:pPr>
        <w:pStyle w:val="Standard"/>
        <w:jc w:val="center"/>
        <w:rPr>
          <w:b/>
          <w:bCs/>
        </w:rPr>
      </w:pPr>
    </w:p>
    <w:p w14:paraId="1C516102" w14:textId="77777777" w:rsidR="009C1C04" w:rsidRPr="005C3DF9" w:rsidRDefault="009C1C04" w:rsidP="009C1C04">
      <w:pPr>
        <w:pStyle w:val="Standard"/>
        <w:jc w:val="center"/>
      </w:pPr>
    </w:p>
    <w:p w14:paraId="79034405" w14:textId="77777777" w:rsidR="009C1C04" w:rsidRPr="005C3DF9" w:rsidRDefault="009C1C04" w:rsidP="009C1C04">
      <w:pPr>
        <w:pStyle w:val="TableContents"/>
        <w:jc w:val="right"/>
      </w:pPr>
    </w:p>
    <w:p w14:paraId="0D5559CC" w14:textId="77777777" w:rsidR="00866517" w:rsidRPr="005C3DF9" w:rsidRDefault="00866517"/>
    <w:sectPr w:rsidR="00866517" w:rsidRPr="005C3DF9">
      <w:pgSz w:w="11906" w:h="16838"/>
      <w:pgMar w:top="240"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0EA116"/>
    <w:lvl w:ilvl="0">
      <w:numFmt w:val="bullet"/>
      <w:lvlText w:val="*"/>
      <w:lvlJc w:val="left"/>
    </w:lvl>
  </w:abstractNum>
  <w:abstractNum w:abstractNumId="1" w15:restartNumberingAfterBreak="0">
    <w:nsid w:val="23315165"/>
    <w:multiLevelType w:val="hybridMultilevel"/>
    <w:tmpl w:val="33AE0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2409BE"/>
    <w:multiLevelType w:val="hybridMultilevel"/>
    <w:tmpl w:val="F7F2A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4"/>
    <w:rsid w:val="00021D3F"/>
    <w:rsid w:val="000F5541"/>
    <w:rsid w:val="001F032D"/>
    <w:rsid w:val="002317DC"/>
    <w:rsid w:val="00255883"/>
    <w:rsid w:val="00316840"/>
    <w:rsid w:val="005C3DF9"/>
    <w:rsid w:val="00753258"/>
    <w:rsid w:val="0084598D"/>
    <w:rsid w:val="00866517"/>
    <w:rsid w:val="009C1C04"/>
    <w:rsid w:val="009D4FEA"/>
    <w:rsid w:val="00A85B37"/>
    <w:rsid w:val="00DA0B13"/>
    <w:rsid w:val="00ED4610"/>
    <w:rsid w:val="00FC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6FF0"/>
  <w15:docId w15:val="{D194AD3B-24A1-4E3C-88B7-196D5578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C1C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9C1C04"/>
    <w:pPr>
      <w:suppressLineNumbers/>
    </w:pPr>
  </w:style>
  <w:style w:type="paragraph" w:styleId="a3">
    <w:name w:val="List Paragraph"/>
    <w:basedOn w:val="a"/>
    <w:uiPriority w:val="34"/>
    <w:qFormat/>
    <w:rsid w:val="00316840"/>
    <w:pPr>
      <w:widowControl/>
      <w:suppressAutoHyphens w:val="0"/>
      <w:autoSpaceDN/>
      <w:ind w:left="720"/>
      <w:contextualSpacing/>
      <w:textAlignment w:val="auto"/>
    </w:pPr>
    <w:rPr>
      <w:rFonts w:eastAsia="Times New Roman" w:cs="Times New Roman"/>
      <w:kern w:val="0"/>
      <w:lang w:eastAsia="ru-RU" w:bidi="ar-SA"/>
    </w:rPr>
  </w:style>
  <w:style w:type="paragraph" w:customStyle="1" w:styleId="ConsPlusNormal">
    <w:name w:val="ConsPlusNormal"/>
    <w:rsid w:val="0084598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93@kubann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ool93@kubanne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93@kubannet.ru" TargetMode="External"/><Relationship Id="rId11" Type="http://schemas.openxmlformats.org/officeDocument/2006/relationships/hyperlink" Target="https://docs.cntd.ru/document/901850788" TargetMode="External"/><Relationship Id="rId5" Type="http://schemas.openxmlformats.org/officeDocument/2006/relationships/image" Target="media/image1.png"/><Relationship Id="rId10" Type="http://schemas.openxmlformats.org/officeDocument/2006/relationships/hyperlink" Target="mailto:school93@kubannet.ru" TargetMode="External"/><Relationship Id="rId4" Type="http://schemas.openxmlformats.org/officeDocument/2006/relationships/webSettings" Target="webSettings.xml"/><Relationship Id="rId9" Type="http://schemas.openxmlformats.org/officeDocument/2006/relationships/hyperlink" Target="mailto:school93@ku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6759</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Windows User</cp:lastModifiedBy>
  <cp:revision>4</cp:revision>
  <dcterms:created xsi:type="dcterms:W3CDTF">2022-03-26T18:45:00Z</dcterms:created>
  <dcterms:modified xsi:type="dcterms:W3CDTF">2022-03-27T12:40:00Z</dcterms:modified>
</cp:coreProperties>
</file>